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
        <w:bidiVisual/>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4374"/>
        <w:gridCol w:w="3074"/>
      </w:tblGrid>
      <w:tr w:rsidR="004C23F2" w:rsidRPr="00B248D4" w14:paraId="2B9297A0" w14:textId="77777777" w:rsidTr="005971EB">
        <w:trPr>
          <w:trHeight w:val="802"/>
        </w:trPr>
        <w:tc>
          <w:tcPr>
            <w:tcW w:w="2617" w:type="dxa"/>
            <w:vMerge w:val="restart"/>
            <w:shd w:val="clear" w:color="auto" w:fill="auto"/>
          </w:tcPr>
          <w:p w14:paraId="0A79F99F" w14:textId="77777777" w:rsidR="004C23F2" w:rsidRPr="00B248D4" w:rsidRDefault="004C23F2" w:rsidP="005971EB">
            <w:pPr>
              <w:tabs>
                <w:tab w:val="center" w:pos="3663"/>
                <w:tab w:val="right" w:pos="8640"/>
              </w:tabs>
              <w:ind w:right="416"/>
              <w:rPr>
                <w:rFonts w:ascii="Traditional Arabic" w:eastAsia="SimSun" w:hAnsi="Traditional Arabic" w:cs="Traditional Arabic"/>
                <w:lang w:val="x-none"/>
              </w:rPr>
            </w:pPr>
            <w:r w:rsidRPr="00B248D4">
              <w:rPr>
                <w:rFonts w:ascii="Calibri" w:eastAsia="PMingLiU" w:hAnsi="Calibri" w:cs="Arial"/>
                <w:bCs/>
                <w:lang w:val="es-ES"/>
              </w:rPr>
              <w:br w:type="page"/>
            </w:r>
            <w:r w:rsidRPr="00B248D4">
              <w:rPr>
                <w:rFonts w:ascii="Traditional Arabic" w:eastAsia="SimSun" w:hAnsi="Traditional Arabic" w:cs="Traditional Arabic"/>
                <w:rtl/>
                <w:lang w:val="x-none"/>
              </w:rPr>
              <w:t>جامعة فيلادلفيا</w:t>
            </w:r>
          </w:p>
          <w:p w14:paraId="046A035C" w14:textId="77777777" w:rsidR="004C23F2" w:rsidRPr="00B248D4" w:rsidRDefault="004C23F2" w:rsidP="005971EB">
            <w:pPr>
              <w:tabs>
                <w:tab w:val="center" w:pos="3663"/>
                <w:tab w:val="right" w:pos="8640"/>
              </w:tabs>
              <w:ind w:right="416"/>
              <w:rPr>
                <w:rFonts w:ascii="Traditional Arabic" w:eastAsia="SimSun" w:hAnsi="Traditional Arabic" w:cs="Traditional Arabic"/>
                <w:rtl/>
                <w:lang w:val="x-none"/>
              </w:rPr>
            </w:pPr>
          </w:p>
          <w:p w14:paraId="720F958B" w14:textId="77777777" w:rsidR="004C23F2" w:rsidRPr="00B248D4" w:rsidRDefault="00305B2D" w:rsidP="005971EB">
            <w:pPr>
              <w:tabs>
                <w:tab w:val="center" w:pos="1697"/>
                <w:tab w:val="right" w:pos="3395"/>
                <w:tab w:val="center" w:pos="4320"/>
                <w:tab w:val="right" w:pos="8640"/>
              </w:tabs>
              <w:jc w:val="right"/>
              <w:rPr>
                <w:rFonts w:ascii="Traditional Arabic" w:eastAsia="SimSun" w:hAnsi="Traditional Arabic" w:cs="Traditional Arabic"/>
                <w:i/>
                <w:iCs/>
                <w:noProof/>
                <w:lang w:val="x-none"/>
              </w:rPr>
            </w:pPr>
            <w:r w:rsidRPr="004C23F2">
              <w:rPr>
                <w:rFonts w:ascii="Traditional Arabic" w:eastAsia="SimSun" w:hAnsi="Traditional Arabic" w:cs="Traditional Arabic"/>
                <w:i/>
                <w:iCs/>
                <w:noProof/>
                <w:lang w:eastAsia="en-US" w:bidi="ar-SA"/>
              </w:rPr>
              <w:drawing>
                <wp:inline distT="0" distB="0" distL="0" distR="0" wp14:anchorId="14AAD8C3" wp14:editId="794A7CD0">
                  <wp:extent cx="790575" cy="695325"/>
                  <wp:effectExtent l="0" t="0" r="0" b="0"/>
                  <wp:docPr id="1" name="Picture 174" descr="cid:image001.png@01CFF76F.9CE97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id:image001.png@01CFF76F.9CE975D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695325"/>
                          </a:xfrm>
                          <a:prstGeom prst="rect">
                            <a:avLst/>
                          </a:prstGeom>
                          <a:noFill/>
                          <a:ln>
                            <a:noFill/>
                          </a:ln>
                        </pic:spPr>
                      </pic:pic>
                    </a:graphicData>
                  </a:graphic>
                </wp:inline>
              </w:drawing>
            </w:r>
          </w:p>
          <w:p w14:paraId="5AE8ED61" w14:textId="77777777" w:rsidR="004C23F2" w:rsidRPr="00B248D4" w:rsidRDefault="004C23F2" w:rsidP="005971EB">
            <w:pPr>
              <w:tabs>
                <w:tab w:val="center" w:pos="1697"/>
                <w:tab w:val="right" w:pos="3395"/>
                <w:tab w:val="center" w:pos="4320"/>
                <w:tab w:val="right" w:pos="8640"/>
              </w:tabs>
              <w:jc w:val="right"/>
              <w:rPr>
                <w:rFonts w:ascii="Traditional Arabic" w:eastAsia="SimSun" w:hAnsi="Traditional Arabic" w:cs="Traditional Arabic"/>
                <w:i/>
                <w:iCs/>
                <w:noProof/>
                <w:rtl/>
                <w:lang w:val="x-none"/>
              </w:rPr>
            </w:pPr>
          </w:p>
          <w:p w14:paraId="34E7940E" w14:textId="77777777" w:rsidR="004C23F2" w:rsidRPr="00B248D4" w:rsidRDefault="004C23F2" w:rsidP="005971EB">
            <w:pPr>
              <w:jc w:val="right"/>
              <w:rPr>
                <w:rFonts w:ascii="Traditional Arabic" w:eastAsia="SimSun" w:hAnsi="Traditional Arabic" w:cs="Traditional Arabic"/>
                <w:rtl/>
              </w:rPr>
            </w:pPr>
            <w:r w:rsidRPr="00B248D4">
              <w:rPr>
                <w:rFonts w:ascii="Traditional Arabic" w:eastAsia="SimSun" w:hAnsi="Traditional Arabic" w:cs="Traditional Arabic"/>
              </w:rPr>
              <w:t>Philadelphia University</w:t>
            </w:r>
            <w:r w:rsidRPr="00B248D4">
              <w:rPr>
                <w:rFonts w:ascii="Traditional Arabic" w:eastAsia="SimSun" w:hAnsi="Traditional Arabic" w:cs="Traditional Arabic"/>
                <w:b/>
                <w:bCs/>
              </w:rPr>
              <w:t xml:space="preserve">              </w:t>
            </w:r>
          </w:p>
        </w:tc>
        <w:tc>
          <w:tcPr>
            <w:tcW w:w="4374" w:type="dxa"/>
            <w:shd w:val="clear" w:color="auto" w:fill="auto"/>
            <w:vAlign w:val="center"/>
          </w:tcPr>
          <w:p w14:paraId="3327B38E" w14:textId="77777777" w:rsidR="00FE6FFB" w:rsidRDefault="004C23F2" w:rsidP="00FE6FFB">
            <w:pPr>
              <w:bidi/>
              <w:rPr>
                <w:rFonts w:ascii="Traditional Arabic" w:eastAsia="SimSun" w:hAnsi="Traditional Arabic" w:cs="Traditional Arabic"/>
                <w:b/>
                <w:bCs/>
              </w:rPr>
            </w:pPr>
            <w:r w:rsidRPr="00B248D4">
              <w:rPr>
                <w:rFonts w:ascii="Traditional Arabic" w:eastAsia="SimSun" w:hAnsi="Traditional Arabic" w:cs="Traditional Arabic"/>
                <w:b/>
                <w:bCs/>
                <w:rtl/>
              </w:rPr>
              <w:t xml:space="preserve">اسم </w:t>
            </w:r>
            <w:r w:rsidRPr="00B248D4">
              <w:rPr>
                <w:rFonts w:ascii="Traditional Arabic" w:eastAsia="SimSun" w:hAnsi="Traditional Arabic" w:cs="Traditional Arabic" w:hint="cs"/>
                <w:b/>
                <w:bCs/>
                <w:rtl/>
              </w:rPr>
              <w:t>النموذج</w:t>
            </w:r>
            <w:r w:rsidRPr="00B248D4">
              <w:rPr>
                <w:rFonts w:ascii="Traditional Arabic" w:eastAsia="SimSun" w:hAnsi="Traditional Arabic" w:cs="Traditional Arabic"/>
                <w:b/>
                <w:bCs/>
                <w:rtl/>
              </w:rPr>
              <w:t xml:space="preserve">:  </w:t>
            </w:r>
            <w:r w:rsidRPr="00B248D4">
              <w:rPr>
                <w:rFonts w:ascii="Traditional Arabic" w:hAnsi="Traditional Arabic" w:cs="Traditional Arabic"/>
                <w:b/>
                <w:bCs/>
              </w:rPr>
              <w:t xml:space="preserve"> </w:t>
            </w:r>
            <w:r w:rsidRPr="00B248D4">
              <w:rPr>
                <w:rFonts w:ascii="Traditional Arabic" w:eastAsia="SimSun" w:hAnsi="Traditional Arabic" w:cs="Traditional Arabic" w:hint="cs"/>
                <w:b/>
                <w:bCs/>
                <w:rtl/>
              </w:rPr>
              <w:t xml:space="preserve"> خطة تدريس مادة دراسية </w:t>
            </w:r>
          </w:p>
          <w:p w14:paraId="15201998" w14:textId="77777777" w:rsidR="004C23F2" w:rsidRPr="00B248D4" w:rsidRDefault="004C23F2" w:rsidP="00FE6FFB">
            <w:pPr>
              <w:bidi/>
              <w:rPr>
                <w:rFonts w:ascii="Traditional Arabic" w:hAnsi="Traditional Arabic" w:cs="Traditional Arabic"/>
                <w:b/>
                <w:bCs/>
                <w:rtl/>
              </w:rPr>
            </w:pPr>
            <w:r w:rsidRPr="00B248D4">
              <w:rPr>
                <w:rFonts w:ascii="Traditional Arabic" w:hAnsi="Traditional Arabic" w:cs="Traditional Arabic"/>
                <w:b/>
                <w:bCs/>
              </w:rPr>
              <w:t>Course Syllabus</w:t>
            </w:r>
          </w:p>
          <w:p w14:paraId="0B8288E1" w14:textId="77777777" w:rsidR="004C23F2" w:rsidRPr="00B248D4" w:rsidRDefault="004C23F2" w:rsidP="00FE6FFB">
            <w:pPr>
              <w:bidi/>
              <w:jc w:val="center"/>
              <w:rPr>
                <w:rFonts w:ascii="Traditional Arabic" w:eastAsia="SimSun" w:hAnsi="Traditional Arabic" w:cs="Traditional Arabic"/>
                <w:b/>
                <w:bCs/>
                <w:rtl/>
              </w:rPr>
            </w:pPr>
          </w:p>
        </w:tc>
        <w:tc>
          <w:tcPr>
            <w:tcW w:w="3074" w:type="dxa"/>
            <w:shd w:val="clear" w:color="auto" w:fill="auto"/>
            <w:vAlign w:val="center"/>
          </w:tcPr>
          <w:p w14:paraId="29C9DD1B" w14:textId="77777777" w:rsidR="004C23F2" w:rsidRPr="00B248D4" w:rsidRDefault="004C23F2" w:rsidP="00FE6FFB">
            <w:pPr>
              <w:tabs>
                <w:tab w:val="center" w:pos="4320"/>
                <w:tab w:val="right" w:pos="8640"/>
              </w:tabs>
              <w:bidi/>
              <w:jc w:val="center"/>
              <w:rPr>
                <w:rFonts w:ascii="Traditional Arabic" w:eastAsia="SimSun" w:hAnsi="Traditional Arabic" w:cs="Traditional Arabic"/>
              </w:rPr>
            </w:pPr>
            <w:r w:rsidRPr="00B248D4">
              <w:rPr>
                <w:rFonts w:ascii="Traditional Arabic" w:eastAsia="SimSun" w:hAnsi="Traditional Arabic" w:cs="Traditional Arabic"/>
                <w:lang w:val="x-none"/>
              </w:rPr>
              <w:t>QFO-AP-FI-</w:t>
            </w:r>
            <w:r w:rsidRPr="00B248D4">
              <w:rPr>
                <w:rFonts w:ascii="Traditional Arabic" w:eastAsia="SimSun" w:hAnsi="Traditional Arabic" w:cs="Traditional Arabic"/>
              </w:rPr>
              <w:t>MO02</w:t>
            </w:r>
          </w:p>
          <w:p w14:paraId="40342595" w14:textId="77777777" w:rsidR="004C23F2" w:rsidRPr="00B248D4" w:rsidRDefault="004C23F2" w:rsidP="00FE6FFB">
            <w:pPr>
              <w:bidi/>
              <w:ind w:right="1310"/>
              <w:jc w:val="center"/>
              <w:rPr>
                <w:rFonts w:ascii="Traditional Arabic" w:eastAsia="SimSun" w:hAnsi="Traditional Arabic" w:cs="Traditional Arabic"/>
                <w:rtl/>
              </w:rPr>
            </w:pPr>
          </w:p>
        </w:tc>
      </w:tr>
      <w:tr w:rsidR="004C23F2" w:rsidRPr="00B248D4" w14:paraId="2E41A3C5" w14:textId="77777777" w:rsidTr="005971EB">
        <w:trPr>
          <w:trHeight w:val="288"/>
        </w:trPr>
        <w:tc>
          <w:tcPr>
            <w:tcW w:w="2617" w:type="dxa"/>
            <w:vMerge/>
            <w:shd w:val="clear" w:color="auto" w:fill="auto"/>
          </w:tcPr>
          <w:p w14:paraId="31CFAE71" w14:textId="77777777" w:rsidR="004C23F2" w:rsidRPr="00B248D4" w:rsidRDefault="004C23F2" w:rsidP="005971EB">
            <w:pPr>
              <w:jc w:val="center"/>
              <w:rPr>
                <w:rFonts w:ascii="Traditional Arabic" w:eastAsia="SimSun" w:hAnsi="Traditional Arabic" w:cs="Traditional Arabic"/>
                <w:b/>
                <w:bCs/>
                <w:rtl/>
              </w:rPr>
            </w:pPr>
          </w:p>
        </w:tc>
        <w:tc>
          <w:tcPr>
            <w:tcW w:w="4374" w:type="dxa"/>
            <w:shd w:val="clear" w:color="auto" w:fill="auto"/>
            <w:vAlign w:val="center"/>
          </w:tcPr>
          <w:p w14:paraId="0763EC50" w14:textId="77777777" w:rsidR="004C23F2" w:rsidRPr="00B248D4" w:rsidRDefault="004C23F2" w:rsidP="00FE6FFB">
            <w:pPr>
              <w:tabs>
                <w:tab w:val="center" w:pos="4320"/>
                <w:tab w:val="right" w:pos="8640"/>
              </w:tabs>
              <w:bidi/>
              <w:rPr>
                <w:rFonts w:ascii="Traditional Arabic" w:eastAsia="SimSun" w:hAnsi="Traditional Arabic" w:cs="Traditional Arabic"/>
                <w:b/>
                <w:bCs/>
                <w:rtl/>
                <w:lang w:val="x-none"/>
              </w:rPr>
            </w:pPr>
            <w:r w:rsidRPr="00B248D4">
              <w:rPr>
                <w:rFonts w:ascii="Traditional Arabic" w:eastAsia="SimSun" w:hAnsi="Traditional Arabic" w:cs="Traditional Arabic"/>
                <w:b/>
                <w:bCs/>
                <w:rtl/>
                <w:lang w:val="x-none"/>
              </w:rPr>
              <w:t>الجهة المصدرة: كلية تكنولوجيا المعلومات</w:t>
            </w:r>
          </w:p>
        </w:tc>
        <w:tc>
          <w:tcPr>
            <w:tcW w:w="3074" w:type="dxa"/>
            <w:shd w:val="clear" w:color="auto" w:fill="auto"/>
            <w:vAlign w:val="center"/>
          </w:tcPr>
          <w:p w14:paraId="1F6D6293" w14:textId="77777777" w:rsidR="004C23F2" w:rsidRPr="00B248D4" w:rsidRDefault="004C23F2" w:rsidP="00FE6FFB">
            <w:pPr>
              <w:tabs>
                <w:tab w:val="center" w:pos="4320"/>
                <w:tab w:val="right" w:pos="8640"/>
              </w:tabs>
              <w:bidi/>
              <w:rPr>
                <w:rFonts w:ascii="Traditional Arabic" w:eastAsia="SimSun" w:hAnsi="Traditional Arabic" w:cs="Traditional Arabic"/>
                <w:rtl/>
                <w:lang w:val="x-none"/>
              </w:rPr>
            </w:pPr>
            <w:r w:rsidRPr="00B248D4">
              <w:rPr>
                <w:rFonts w:ascii="Traditional Arabic" w:eastAsia="SimSun" w:hAnsi="Traditional Arabic" w:cs="Traditional Arabic"/>
                <w:rtl/>
                <w:lang w:val="x-none"/>
              </w:rPr>
              <w:t>رقم الاصدار :1</w:t>
            </w:r>
          </w:p>
          <w:p w14:paraId="426B6D01" w14:textId="77777777" w:rsidR="004C23F2" w:rsidRPr="00B248D4" w:rsidRDefault="004C23F2" w:rsidP="00FE6FFB">
            <w:pPr>
              <w:tabs>
                <w:tab w:val="center" w:pos="4320"/>
                <w:tab w:val="right" w:pos="8640"/>
              </w:tabs>
              <w:bidi/>
              <w:jc w:val="right"/>
              <w:rPr>
                <w:rFonts w:ascii="Traditional Arabic" w:eastAsia="SimSun" w:hAnsi="Traditional Arabic" w:cs="Traditional Arabic"/>
                <w:rtl/>
                <w:lang w:val="x-none"/>
              </w:rPr>
            </w:pPr>
            <w:r w:rsidRPr="00B248D4">
              <w:rPr>
                <w:rFonts w:ascii="Traditional Arabic" w:hAnsi="Traditional Arabic" w:cs="Traditional Arabic"/>
                <w:rtl/>
              </w:rPr>
              <w:t xml:space="preserve">                    </w:t>
            </w:r>
            <w:r w:rsidRPr="00B248D4">
              <w:rPr>
                <w:rFonts w:ascii="Traditional Arabic" w:hAnsi="Traditional Arabic" w:cs="Traditional Arabic" w:hint="cs"/>
                <w:rtl/>
              </w:rPr>
              <w:t xml:space="preserve"> </w:t>
            </w:r>
            <w:r w:rsidRPr="00B248D4">
              <w:rPr>
                <w:rFonts w:ascii="Traditional Arabic" w:eastAsia="SimSun" w:hAnsi="Traditional Arabic" w:hint="cs"/>
              </w:rPr>
              <w:t xml:space="preserve"> Revision</w:t>
            </w:r>
            <w:r w:rsidRPr="00B248D4">
              <w:rPr>
                <w:rFonts w:ascii="Traditional Arabic" w:eastAsia="SimSun" w:hAnsi="Traditional Arabic"/>
              </w:rPr>
              <w:t xml:space="preserve"> 1</w:t>
            </w:r>
            <w:r w:rsidRPr="00B248D4">
              <w:rPr>
                <w:rFonts w:ascii="Traditional Arabic" w:eastAsia="SimSun" w:hAnsi="Traditional Arabic" w:cs="Traditional Arabic"/>
                <w:rtl/>
                <w:lang w:val="x-none"/>
              </w:rPr>
              <w:t xml:space="preserve">                    </w:t>
            </w:r>
          </w:p>
        </w:tc>
      </w:tr>
      <w:tr w:rsidR="004C23F2" w:rsidRPr="00B248D4" w14:paraId="0F9CED2F" w14:textId="77777777" w:rsidTr="005971EB">
        <w:trPr>
          <w:trHeight w:val="660"/>
        </w:trPr>
        <w:tc>
          <w:tcPr>
            <w:tcW w:w="2617" w:type="dxa"/>
            <w:vMerge/>
            <w:shd w:val="clear" w:color="auto" w:fill="auto"/>
          </w:tcPr>
          <w:p w14:paraId="27347F54" w14:textId="77777777" w:rsidR="004C23F2" w:rsidRPr="00B248D4" w:rsidRDefault="004C23F2" w:rsidP="005971EB">
            <w:pPr>
              <w:jc w:val="center"/>
              <w:rPr>
                <w:rFonts w:ascii="Traditional Arabic" w:eastAsia="SimSun" w:hAnsi="Traditional Arabic" w:cs="Traditional Arabic"/>
                <w:b/>
                <w:bCs/>
                <w:rtl/>
              </w:rPr>
            </w:pPr>
          </w:p>
        </w:tc>
        <w:tc>
          <w:tcPr>
            <w:tcW w:w="4374" w:type="dxa"/>
            <w:vMerge w:val="restart"/>
            <w:shd w:val="clear" w:color="auto" w:fill="auto"/>
            <w:vAlign w:val="center"/>
          </w:tcPr>
          <w:p w14:paraId="24058D4A" w14:textId="77777777" w:rsidR="004C23F2" w:rsidRPr="00B248D4" w:rsidRDefault="004C23F2" w:rsidP="00FE6FFB">
            <w:pPr>
              <w:tabs>
                <w:tab w:val="center" w:pos="4320"/>
                <w:tab w:val="right" w:pos="8640"/>
              </w:tabs>
              <w:bidi/>
              <w:rPr>
                <w:rFonts w:ascii="Traditional Arabic" w:eastAsia="SimSun" w:hAnsi="Traditional Arabic" w:cs="Traditional Arabic"/>
                <w:b/>
                <w:bCs/>
                <w:rtl/>
                <w:lang w:val="x-none"/>
              </w:rPr>
            </w:pPr>
            <w:r w:rsidRPr="00B248D4">
              <w:rPr>
                <w:rFonts w:ascii="Traditional Arabic" w:eastAsia="SimSun" w:hAnsi="Traditional Arabic" w:cs="Traditional Arabic"/>
                <w:b/>
                <w:bCs/>
                <w:rtl/>
                <w:lang w:val="x-none"/>
              </w:rPr>
              <w:t>الجهة المدققة: عمادة التطوير والجودة</w:t>
            </w:r>
          </w:p>
        </w:tc>
        <w:tc>
          <w:tcPr>
            <w:tcW w:w="3074" w:type="dxa"/>
            <w:shd w:val="clear" w:color="auto" w:fill="auto"/>
            <w:vAlign w:val="center"/>
          </w:tcPr>
          <w:p w14:paraId="040A0636" w14:textId="77777777" w:rsidR="004C23F2" w:rsidRPr="00B248D4" w:rsidRDefault="004C23F2" w:rsidP="00FE6FFB">
            <w:pPr>
              <w:tabs>
                <w:tab w:val="left" w:pos="2356"/>
                <w:tab w:val="center" w:pos="4320"/>
                <w:tab w:val="right" w:pos="8640"/>
              </w:tabs>
              <w:bidi/>
              <w:rPr>
                <w:rFonts w:ascii="Traditional Arabic" w:eastAsia="SimSun" w:hAnsi="Traditional Arabic" w:cs="Traditional Arabic"/>
                <w:rtl/>
                <w:lang w:val="x-none"/>
              </w:rPr>
            </w:pPr>
            <w:r w:rsidRPr="00B248D4">
              <w:rPr>
                <w:rFonts w:ascii="Traditional Arabic" w:eastAsia="SimSun" w:hAnsi="Traditional Arabic" w:cs="Traditional Arabic"/>
                <w:rtl/>
                <w:lang w:val="x-none"/>
              </w:rPr>
              <w:t>التاريخ :05/11/2017</w:t>
            </w:r>
          </w:p>
        </w:tc>
      </w:tr>
      <w:tr w:rsidR="004C23F2" w:rsidRPr="00B248D4" w14:paraId="58CE8F9F" w14:textId="77777777" w:rsidTr="005971EB">
        <w:trPr>
          <w:trHeight w:val="525"/>
        </w:trPr>
        <w:tc>
          <w:tcPr>
            <w:tcW w:w="2617" w:type="dxa"/>
            <w:vMerge/>
            <w:shd w:val="clear" w:color="auto" w:fill="auto"/>
          </w:tcPr>
          <w:p w14:paraId="1243D3F5" w14:textId="77777777" w:rsidR="004C23F2" w:rsidRPr="00B248D4" w:rsidRDefault="004C23F2" w:rsidP="005971EB">
            <w:pPr>
              <w:jc w:val="center"/>
              <w:rPr>
                <w:rFonts w:ascii="Traditional Arabic" w:eastAsia="SimSun" w:hAnsi="Traditional Arabic" w:cs="Traditional Arabic"/>
                <w:b/>
                <w:bCs/>
                <w:rtl/>
              </w:rPr>
            </w:pPr>
          </w:p>
        </w:tc>
        <w:tc>
          <w:tcPr>
            <w:tcW w:w="4374" w:type="dxa"/>
            <w:vMerge/>
            <w:shd w:val="clear" w:color="auto" w:fill="auto"/>
          </w:tcPr>
          <w:p w14:paraId="4F27141A" w14:textId="77777777" w:rsidR="004C23F2" w:rsidRPr="00B248D4" w:rsidRDefault="004C23F2" w:rsidP="005971EB">
            <w:pPr>
              <w:tabs>
                <w:tab w:val="center" w:pos="4320"/>
                <w:tab w:val="right" w:pos="8640"/>
              </w:tabs>
              <w:jc w:val="center"/>
              <w:rPr>
                <w:rFonts w:ascii="Traditional Arabic" w:eastAsia="SimSun" w:hAnsi="Traditional Arabic" w:cs="Traditional Arabic"/>
                <w:b/>
                <w:bCs/>
                <w:rtl/>
                <w:lang w:val="x-none"/>
              </w:rPr>
            </w:pPr>
          </w:p>
        </w:tc>
        <w:tc>
          <w:tcPr>
            <w:tcW w:w="3074" w:type="dxa"/>
            <w:shd w:val="clear" w:color="auto" w:fill="auto"/>
            <w:vAlign w:val="center"/>
          </w:tcPr>
          <w:p w14:paraId="293B08D5" w14:textId="77777777" w:rsidR="004C23F2" w:rsidRPr="00B248D4" w:rsidRDefault="004C23F2" w:rsidP="00FE6FFB">
            <w:pPr>
              <w:tabs>
                <w:tab w:val="left" w:pos="2356"/>
                <w:tab w:val="center" w:pos="4320"/>
                <w:tab w:val="right" w:pos="8640"/>
              </w:tabs>
              <w:bidi/>
              <w:rPr>
                <w:rFonts w:ascii="Traditional Arabic" w:eastAsia="SimSun" w:hAnsi="Traditional Arabic" w:cs="Traditional Arabic"/>
                <w:rtl/>
                <w:lang w:val="x-none"/>
              </w:rPr>
            </w:pPr>
            <w:r w:rsidRPr="00B248D4">
              <w:rPr>
                <w:rFonts w:ascii="Traditional Arabic" w:eastAsia="SimSun" w:hAnsi="Traditional Arabic" w:cs="Traditional Arabic"/>
                <w:rtl/>
                <w:lang w:val="x-none"/>
              </w:rPr>
              <w:t xml:space="preserve">عدد صفحات النموذج:            </w:t>
            </w:r>
            <w:r>
              <w:rPr>
                <w:rFonts w:ascii="Traditional Arabic" w:eastAsia="SimSun" w:hAnsi="Traditional Arabic" w:cs="Traditional Arabic" w:hint="cs"/>
                <w:rtl/>
                <w:lang w:val="x-none"/>
              </w:rPr>
              <w:t>5</w:t>
            </w:r>
          </w:p>
        </w:tc>
      </w:tr>
    </w:tbl>
    <w:p w14:paraId="0768A21A" w14:textId="77777777" w:rsidR="004C23F2" w:rsidRDefault="004C23F2" w:rsidP="004C23F2">
      <w:pPr>
        <w:jc w:val="center"/>
        <w:rPr>
          <w:b/>
          <w:bCs/>
        </w:rPr>
      </w:pPr>
    </w:p>
    <w:p w14:paraId="541F8308" w14:textId="07BAD422" w:rsidR="004C23F2" w:rsidRPr="00B248D4" w:rsidRDefault="004C23F2" w:rsidP="004C23F2">
      <w:pPr>
        <w:jc w:val="center"/>
        <w:rPr>
          <w:b/>
          <w:bCs/>
        </w:rPr>
      </w:pPr>
      <w:r w:rsidRPr="00B248D4">
        <w:rPr>
          <w:b/>
          <w:bCs/>
        </w:rPr>
        <w:t>Department o</w:t>
      </w:r>
      <w:r w:rsidR="00C4785D">
        <w:rPr>
          <w:b/>
          <w:bCs/>
        </w:rPr>
        <w:t xml:space="preserve">f Computer Science </w:t>
      </w:r>
    </w:p>
    <w:p w14:paraId="57F29D9A" w14:textId="5968CDFD" w:rsidR="004C23F2" w:rsidRPr="00B248D4" w:rsidRDefault="0061077B" w:rsidP="0061077B">
      <w:pPr>
        <w:jc w:val="center"/>
        <w:rPr>
          <w:b/>
          <w:bCs/>
        </w:rPr>
      </w:pPr>
      <w:r>
        <w:rPr>
          <w:b/>
          <w:bCs/>
        </w:rPr>
        <w:t>First</w:t>
      </w:r>
      <w:r w:rsidR="004C23F2" w:rsidRPr="00B248D4">
        <w:rPr>
          <w:b/>
          <w:bCs/>
        </w:rPr>
        <w:t xml:space="preserve"> Semester, </w:t>
      </w:r>
      <w:r w:rsidR="004C23F2">
        <w:rPr>
          <w:b/>
          <w:bCs/>
        </w:rPr>
        <w:t>20</w:t>
      </w:r>
      <w:r w:rsidR="00C4785D">
        <w:rPr>
          <w:b/>
          <w:bCs/>
        </w:rPr>
        <w:t>23/2024</w:t>
      </w:r>
    </w:p>
    <w:p w14:paraId="1194F2AB" w14:textId="77777777" w:rsidR="004C23F2" w:rsidRPr="00B248D4" w:rsidRDefault="004C23F2" w:rsidP="004C23F2">
      <w:pPr>
        <w:jc w:val="center"/>
        <w:rPr>
          <w:b/>
          <w:bCs/>
        </w:rPr>
      </w:pP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701"/>
      </w:tblGrid>
      <w:tr w:rsidR="004C23F2" w:rsidRPr="00B248D4" w14:paraId="79D2F5B3" w14:textId="77777777" w:rsidTr="005971EB">
        <w:trPr>
          <w:trHeight w:val="368"/>
          <w:jc w:val="center"/>
        </w:trPr>
        <w:tc>
          <w:tcPr>
            <w:tcW w:w="10101" w:type="dxa"/>
            <w:gridSpan w:val="2"/>
            <w:shd w:val="clear" w:color="auto" w:fill="CCCCCC"/>
            <w:vAlign w:val="center"/>
          </w:tcPr>
          <w:p w14:paraId="1A2E35CF" w14:textId="77777777" w:rsidR="004C23F2" w:rsidRPr="00B248D4" w:rsidRDefault="004C23F2" w:rsidP="005971EB">
            <w:pPr>
              <w:spacing w:line="360" w:lineRule="auto"/>
              <w:ind w:right="-180"/>
              <w:jc w:val="center"/>
              <w:rPr>
                <w:b/>
                <w:bCs/>
              </w:rPr>
            </w:pPr>
            <w:r w:rsidRPr="00B248D4">
              <w:rPr>
                <w:b/>
                <w:bCs/>
              </w:rPr>
              <w:t>Course Syllabus</w:t>
            </w:r>
          </w:p>
        </w:tc>
      </w:tr>
      <w:tr w:rsidR="004C23F2" w:rsidRPr="00B248D4" w14:paraId="4128891A" w14:textId="77777777" w:rsidTr="005971EB">
        <w:trPr>
          <w:jc w:val="center"/>
        </w:trPr>
        <w:tc>
          <w:tcPr>
            <w:tcW w:w="5400" w:type="dxa"/>
            <w:shd w:val="clear" w:color="auto" w:fill="auto"/>
            <w:vAlign w:val="center"/>
          </w:tcPr>
          <w:p w14:paraId="2D28DA60" w14:textId="77777777" w:rsidR="004C23F2" w:rsidRPr="00B248D4" w:rsidRDefault="004C23F2" w:rsidP="005971EB">
            <w:pPr>
              <w:spacing w:line="360" w:lineRule="auto"/>
              <w:ind w:right="-180"/>
              <w:rPr>
                <w:b/>
                <w:bCs/>
              </w:rPr>
            </w:pPr>
            <w:r w:rsidRPr="00B248D4">
              <w:rPr>
                <w:b/>
                <w:bCs/>
              </w:rPr>
              <w:t xml:space="preserve">Course:  </w:t>
            </w:r>
            <w:r w:rsidRPr="00BC5C5F">
              <w:rPr>
                <w:b/>
                <w:bCs/>
              </w:rPr>
              <w:t>Databases Fundamentals</w:t>
            </w:r>
          </w:p>
        </w:tc>
        <w:tc>
          <w:tcPr>
            <w:tcW w:w="4701" w:type="dxa"/>
            <w:shd w:val="clear" w:color="auto" w:fill="auto"/>
            <w:vAlign w:val="center"/>
          </w:tcPr>
          <w:p w14:paraId="134E6294" w14:textId="449F78C3" w:rsidR="004C23F2" w:rsidRPr="00B248D4" w:rsidRDefault="004C23F2" w:rsidP="002D670C">
            <w:pPr>
              <w:spacing w:line="360" w:lineRule="auto"/>
              <w:ind w:right="-180"/>
              <w:rPr>
                <w:b/>
                <w:bCs/>
                <w:rtl/>
              </w:rPr>
            </w:pPr>
            <w:r w:rsidRPr="00B248D4">
              <w:rPr>
                <w:b/>
                <w:bCs/>
              </w:rPr>
              <w:t xml:space="preserve">Course code: </w:t>
            </w:r>
            <w:r w:rsidR="002D670C">
              <w:rPr>
                <w:b/>
                <w:bCs/>
              </w:rPr>
              <w:t>731221</w:t>
            </w:r>
          </w:p>
        </w:tc>
      </w:tr>
      <w:tr w:rsidR="004C23F2" w:rsidRPr="00B248D4" w14:paraId="1A800953" w14:textId="77777777" w:rsidTr="005971EB">
        <w:trPr>
          <w:jc w:val="center"/>
        </w:trPr>
        <w:tc>
          <w:tcPr>
            <w:tcW w:w="5400" w:type="dxa"/>
            <w:shd w:val="clear" w:color="auto" w:fill="auto"/>
            <w:vAlign w:val="center"/>
          </w:tcPr>
          <w:p w14:paraId="4B209345" w14:textId="77777777" w:rsidR="004C23F2" w:rsidRPr="00B248D4" w:rsidRDefault="004C23F2" w:rsidP="005971EB">
            <w:pPr>
              <w:spacing w:line="360" w:lineRule="auto"/>
              <w:ind w:right="-180"/>
              <w:rPr>
                <w:b/>
                <w:bCs/>
                <w:rtl/>
              </w:rPr>
            </w:pPr>
            <w:r w:rsidRPr="00B248D4">
              <w:rPr>
                <w:b/>
                <w:bCs/>
              </w:rPr>
              <w:t>Course Level: 2</w:t>
            </w:r>
          </w:p>
        </w:tc>
        <w:tc>
          <w:tcPr>
            <w:tcW w:w="4701" w:type="dxa"/>
            <w:shd w:val="clear" w:color="auto" w:fill="auto"/>
            <w:vAlign w:val="center"/>
          </w:tcPr>
          <w:p w14:paraId="3BBE9C54" w14:textId="77777777" w:rsidR="004C23F2" w:rsidRPr="004C23F2" w:rsidRDefault="004C23F2" w:rsidP="005971EB">
            <w:pPr>
              <w:spacing w:line="360" w:lineRule="auto"/>
              <w:ind w:right="-180"/>
              <w:rPr>
                <w:b/>
                <w:bCs/>
                <w:rtl/>
              </w:rPr>
            </w:pPr>
            <w:r w:rsidRPr="00B248D4">
              <w:rPr>
                <w:b/>
                <w:bCs/>
              </w:rPr>
              <w:t xml:space="preserve">Course prerequisite(s) and/or co-requisite(s): </w:t>
            </w:r>
            <w:r w:rsidRPr="00BC5C5F">
              <w:rPr>
                <w:b/>
                <w:bCs/>
              </w:rPr>
              <w:t>721220</w:t>
            </w:r>
          </w:p>
        </w:tc>
      </w:tr>
      <w:tr w:rsidR="004C23F2" w:rsidRPr="00B248D4" w14:paraId="4E1E4DE0" w14:textId="77777777" w:rsidTr="005971EB">
        <w:trPr>
          <w:jc w:val="center"/>
        </w:trPr>
        <w:tc>
          <w:tcPr>
            <w:tcW w:w="5400" w:type="dxa"/>
            <w:shd w:val="clear" w:color="auto" w:fill="auto"/>
            <w:vAlign w:val="center"/>
          </w:tcPr>
          <w:p w14:paraId="3CF28194" w14:textId="50BCF3AB" w:rsidR="004C23F2" w:rsidRPr="00B248D4" w:rsidRDefault="004C23F2" w:rsidP="0061077B">
            <w:pPr>
              <w:spacing w:line="360" w:lineRule="auto"/>
              <w:ind w:right="-180"/>
              <w:rPr>
                <w:b/>
                <w:bCs/>
                <w:rtl/>
              </w:rPr>
            </w:pPr>
            <w:r w:rsidRPr="00B248D4">
              <w:rPr>
                <w:b/>
                <w:bCs/>
              </w:rPr>
              <w:t xml:space="preserve">Lecture Time: </w:t>
            </w:r>
            <w:r w:rsidR="00C4785D">
              <w:rPr>
                <w:b/>
                <w:bCs/>
              </w:rPr>
              <w:t>14:10:15:00 ST</w:t>
            </w:r>
          </w:p>
        </w:tc>
        <w:tc>
          <w:tcPr>
            <w:tcW w:w="4701" w:type="dxa"/>
            <w:shd w:val="clear" w:color="auto" w:fill="auto"/>
            <w:vAlign w:val="center"/>
          </w:tcPr>
          <w:p w14:paraId="3E61EF18" w14:textId="77777777" w:rsidR="004C23F2" w:rsidRPr="00B248D4" w:rsidRDefault="004C23F2" w:rsidP="005971EB">
            <w:pPr>
              <w:spacing w:line="360" w:lineRule="auto"/>
              <w:ind w:right="-180"/>
              <w:rPr>
                <w:b/>
                <w:bCs/>
                <w:rtl/>
              </w:rPr>
            </w:pPr>
            <w:r w:rsidRPr="00B248D4">
              <w:rPr>
                <w:b/>
                <w:bCs/>
              </w:rPr>
              <w:t xml:space="preserve">Credit hours: 3 </w:t>
            </w:r>
          </w:p>
        </w:tc>
      </w:tr>
    </w:tbl>
    <w:p w14:paraId="7B9E6243" w14:textId="77777777" w:rsidR="004C23F2" w:rsidRPr="00B248D4" w:rsidRDefault="004C23F2" w:rsidP="004C23F2">
      <w:pPr>
        <w:jc w:val="center"/>
        <w:rPr>
          <w:b/>
          <w:bCs/>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110"/>
        <w:gridCol w:w="1213"/>
        <w:gridCol w:w="2311"/>
        <w:gridCol w:w="3549"/>
      </w:tblGrid>
      <w:tr w:rsidR="004C23F2" w:rsidRPr="00B248D4" w14:paraId="7A1015E6" w14:textId="77777777" w:rsidTr="005971EB">
        <w:trPr>
          <w:jc w:val="center"/>
        </w:trPr>
        <w:tc>
          <w:tcPr>
            <w:tcW w:w="10089"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062CA705" w14:textId="77777777" w:rsidR="004C23F2" w:rsidRPr="00B248D4" w:rsidRDefault="004C23F2" w:rsidP="005971EB">
            <w:pPr>
              <w:spacing w:line="360" w:lineRule="auto"/>
              <w:ind w:right="-180"/>
              <w:jc w:val="center"/>
              <w:rPr>
                <w:b/>
                <w:bCs/>
                <w:rtl/>
              </w:rPr>
            </w:pPr>
            <w:r w:rsidRPr="00B248D4">
              <w:rPr>
                <w:b/>
                <w:bCs/>
              </w:rPr>
              <w:t>Academic Staff Specifics</w:t>
            </w:r>
          </w:p>
        </w:tc>
      </w:tr>
      <w:tr w:rsidR="004C23F2" w:rsidRPr="00B248D4" w14:paraId="65278B02" w14:textId="77777777" w:rsidTr="005971EB">
        <w:trPr>
          <w:jc w:val="center"/>
        </w:trPr>
        <w:tc>
          <w:tcPr>
            <w:tcW w:w="1973" w:type="dxa"/>
            <w:tcBorders>
              <w:top w:val="single" w:sz="4" w:space="0" w:color="auto"/>
              <w:bottom w:val="single" w:sz="4" w:space="0" w:color="auto"/>
            </w:tcBorders>
            <w:shd w:val="clear" w:color="auto" w:fill="auto"/>
            <w:vAlign w:val="center"/>
          </w:tcPr>
          <w:p w14:paraId="56250367" w14:textId="77777777" w:rsidR="004C23F2" w:rsidRPr="00B248D4" w:rsidRDefault="004C23F2" w:rsidP="005971EB">
            <w:pPr>
              <w:spacing w:line="360" w:lineRule="auto"/>
              <w:jc w:val="center"/>
              <w:rPr>
                <w:b/>
                <w:bCs/>
                <w:rtl/>
              </w:rPr>
            </w:pPr>
            <w:r w:rsidRPr="00B248D4">
              <w:rPr>
                <w:b/>
                <w:bCs/>
              </w:rPr>
              <w:t>Name</w:t>
            </w:r>
          </w:p>
        </w:tc>
        <w:tc>
          <w:tcPr>
            <w:tcW w:w="1029" w:type="dxa"/>
            <w:tcBorders>
              <w:top w:val="single" w:sz="4" w:space="0" w:color="auto"/>
              <w:bottom w:val="single" w:sz="4" w:space="0" w:color="auto"/>
            </w:tcBorders>
            <w:shd w:val="clear" w:color="auto" w:fill="auto"/>
            <w:vAlign w:val="center"/>
          </w:tcPr>
          <w:p w14:paraId="65006127" w14:textId="77777777" w:rsidR="004C23F2" w:rsidRPr="00B248D4" w:rsidRDefault="004C23F2" w:rsidP="005971EB">
            <w:pPr>
              <w:spacing w:line="360" w:lineRule="auto"/>
              <w:jc w:val="center"/>
              <w:rPr>
                <w:b/>
                <w:bCs/>
                <w:rtl/>
              </w:rPr>
            </w:pPr>
            <w:r w:rsidRPr="00B248D4">
              <w:rPr>
                <w:b/>
                <w:bCs/>
              </w:rPr>
              <w:t>Rank</w:t>
            </w:r>
          </w:p>
        </w:tc>
        <w:tc>
          <w:tcPr>
            <w:tcW w:w="1223" w:type="dxa"/>
            <w:tcBorders>
              <w:top w:val="single" w:sz="4" w:space="0" w:color="auto"/>
              <w:bottom w:val="single" w:sz="4" w:space="0" w:color="auto"/>
            </w:tcBorders>
            <w:shd w:val="clear" w:color="auto" w:fill="auto"/>
            <w:vAlign w:val="center"/>
          </w:tcPr>
          <w:p w14:paraId="5A9C1418" w14:textId="77777777" w:rsidR="004C23F2" w:rsidRPr="00B248D4" w:rsidRDefault="004C23F2" w:rsidP="005971EB">
            <w:pPr>
              <w:spacing w:line="360" w:lineRule="auto"/>
              <w:jc w:val="center"/>
              <w:rPr>
                <w:b/>
                <w:bCs/>
                <w:rtl/>
              </w:rPr>
            </w:pPr>
            <w:r w:rsidRPr="00B248D4">
              <w:rPr>
                <w:b/>
                <w:bCs/>
              </w:rPr>
              <w:t>Office Location</w:t>
            </w:r>
          </w:p>
        </w:tc>
        <w:tc>
          <w:tcPr>
            <w:tcW w:w="2479" w:type="dxa"/>
            <w:tcBorders>
              <w:top w:val="single" w:sz="4" w:space="0" w:color="auto"/>
              <w:bottom w:val="single" w:sz="4" w:space="0" w:color="auto"/>
            </w:tcBorders>
            <w:shd w:val="clear" w:color="auto" w:fill="auto"/>
            <w:vAlign w:val="center"/>
          </w:tcPr>
          <w:p w14:paraId="30BBD162" w14:textId="77777777" w:rsidR="004C23F2" w:rsidRPr="00B248D4" w:rsidRDefault="004C23F2" w:rsidP="005971EB">
            <w:pPr>
              <w:spacing w:line="360" w:lineRule="auto"/>
              <w:jc w:val="center"/>
              <w:rPr>
                <w:b/>
                <w:bCs/>
                <w:rtl/>
              </w:rPr>
            </w:pPr>
            <w:r w:rsidRPr="00B248D4">
              <w:rPr>
                <w:b/>
                <w:bCs/>
              </w:rPr>
              <w:t>Office Hours</w:t>
            </w:r>
          </w:p>
        </w:tc>
        <w:tc>
          <w:tcPr>
            <w:tcW w:w="3385" w:type="dxa"/>
            <w:tcBorders>
              <w:top w:val="single" w:sz="4" w:space="0" w:color="auto"/>
              <w:bottom w:val="single" w:sz="4" w:space="0" w:color="auto"/>
            </w:tcBorders>
            <w:shd w:val="clear" w:color="auto" w:fill="auto"/>
            <w:vAlign w:val="center"/>
          </w:tcPr>
          <w:p w14:paraId="305C6F53" w14:textId="77777777" w:rsidR="004C23F2" w:rsidRPr="00B248D4" w:rsidRDefault="004C23F2" w:rsidP="005971EB">
            <w:pPr>
              <w:spacing w:line="360" w:lineRule="auto"/>
              <w:jc w:val="center"/>
              <w:rPr>
                <w:b/>
                <w:bCs/>
                <w:rtl/>
              </w:rPr>
            </w:pPr>
            <w:r w:rsidRPr="00B248D4">
              <w:rPr>
                <w:b/>
                <w:bCs/>
              </w:rPr>
              <w:t>E-mail Address</w:t>
            </w:r>
          </w:p>
        </w:tc>
      </w:tr>
      <w:tr w:rsidR="004C23F2" w:rsidRPr="00B248D4" w14:paraId="1C36BCBD" w14:textId="77777777" w:rsidTr="005971EB">
        <w:trPr>
          <w:jc w:val="center"/>
        </w:trPr>
        <w:tc>
          <w:tcPr>
            <w:tcW w:w="1973" w:type="dxa"/>
            <w:tcBorders>
              <w:top w:val="single" w:sz="4" w:space="0" w:color="auto"/>
            </w:tcBorders>
            <w:shd w:val="clear" w:color="auto" w:fill="auto"/>
            <w:vAlign w:val="center"/>
          </w:tcPr>
          <w:p w14:paraId="390CACFC" w14:textId="283F94D2" w:rsidR="008C220A" w:rsidRPr="00B248D4" w:rsidRDefault="008C220A" w:rsidP="005971EB">
            <w:pPr>
              <w:spacing w:line="360" w:lineRule="auto"/>
              <w:jc w:val="center"/>
              <w:rPr>
                <w:rtl/>
              </w:rPr>
            </w:pPr>
            <w:r>
              <w:t>Dr.Eman Al Mashagbah</w:t>
            </w:r>
          </w:p>
        </w:tc>
        <w:tc>
          <w:tcPr>
            <w:tcW w:w="1029" w:type="dxa"/>
            <w:tcBorders>
              <w:top w:val="single" w:sz="4" w:space="0" w:color="auto"/>
            </w:tcBorders>
            <w:shd w:val="clear" w:color="auto" w:fill="auto"/>
            <w:vAlign w:val="center"/>
          </w:tcPr>
          <w:p w14:paraId="3655108C" w14:textId="02479B80" w:rsidR="004C23F2" w:rsidRPr="00B248D4" w:rsidRDefault="0061414C" w:rsidP="005971EB">
            <w:pPr>
              <w:spacing w:line="360" w:lineRule="auto"/>
              <w:rPr>
                <w:rtl/>
              </w:rPr>
            </w:pPr>
            <w:r>
              <w:t>Assistant professor</w:t>
            </w:r>
          </w:p>
        </w:tc>
        <w:tc>
          <w:tcPr>
            <w:tcW w:w="1223" w:type="dxa"/>
            <w:tcBorders>
              <w:top w:val="single" w:sz="4" w:space="0" w:color="auto"/>
            </w:tcBorders>
            <w:shd w:val="clear" w:color="auto" w:fill="auto"/>
            <w:vAlign w:val="center"/>
          </w:tcPr>
          <w:p w14:paraId="78688BE5" w14:textId="27342DD6" w:rsidR="008C220A" w:rsidRPr="00B248D4" w:rsidRDefault="0061414C" w:rsidP="0061414C">
            <w:pPr>
              <w:spacing w:line="360" w:lineRule="auto"/>
              <w:ind w:right="-180"/>
              <w:jc w:val="center"/>
              <w:rPr>
                <w:rtl/>
              </w:rPr>
            </w:pPr>
            <w:bookmarkStart w:id="0" w:name="_GoBack"/>
            <w:bookmarkEnd w:id="0"/>
            <w:r>
              <w:t>7316</w:t>
            </w:r>
          </w:p>
        </w:tc>
        <w:tc>
          <w:tcPr>
            <w:tcW w:w="2479" w:type="dxa"/>
            <w:tcBorders>
              <w:top w:val="single" w:sz="4" w:space="0" w:color="auto"/>
            </w:tcBorders>
            <w:shd w:val="clear" w:color="auto" w:fill="auto"/>
            <w:vAlign w:val="center"/>
          </w:tcPr>
          <w:p w14:paraId="43D940EC" w14:textId="7BA41818" w:rsidR="004C23F2" w:rsidRDefault="003606CD" w:rsidP="0061414C">
            <w:pPr>
              <w:spacing w:line="360" w:lineRule="auto"/>
              <w:ind w:right="-180"/>
            </w:pPr>
            <w:r>
              <w:t xml:space="preserve">ST: </w:t>
            </w:r>
            <w:r w:rsidR="0061414C">
              <w:t>9</w:t>
            </w:r>
            <w:r>
              <w:t>:</w:t>
            </w:r>
            <w:r w:rsidR="0061414C">
              <w:t>00</w:t>
            </w:r>
            <w:r>
              <w:t xml:space="preserve"> -1</w:t>
            </w:r>
            <w:r w:rsidR="008C220A">
              <w:t>1</w:t>
            </w:r>
            <w:r>
              <w:t>:00</w:t>
            </w:r>
          </w:p>
          <w:p w14:paraId="6D181AAE" w14:textId="61801340" w:rsidR="003606CD" w:rsidRPr="00B248D4" w:rsidRDefault="003606CD" w:rsidP="0061414C">
            <w:pPr>
              <w:spacing w:line="360" w:lineRule="auto"/>
              <w:ind w:right="-180"/>
              <w:rPr>
                <w:rtl/>
              </w:rPr>
            </w:pPr>
            <w:r>
              <w:t xml:space="preserve">SM: </w:t>
            </w:r>
            <w:r w:rsidR="0061414C">
              <w:t>9</w:t>
            </w:r>
            <w:r>
              <w:t>:</w:t>
            </w:r>
            <w:r w:rsidR="008C220A">
              <w:t>0</w:t>
            </w:r>
            <w:r>
              <w:t>0-1</w:t>
            </w:r>
            <w:r w:rsidR="008C220A">
              <w:t>1</w:t>
            </w:r>
            <w:r>
              <w:t>:00</w:t>
            </w:r>
          </w:p>
        </w:tc>
        <w:tc>
          <w:tcPr>
            <w:tcW w:w="3385" w:type="dxa"/>
            <w:tcBorders>
              <w:top w:val="single" w:sz="4" w:space="0" w:color="auto"/>
            </w:tcBorders>
            <w:shd w:val="clear" w:color="auto" w:fill="auto"/>
            <w:vAlign w:val="center"/>
          </w:tcPr>
          <w:p w14:paraId="50C477DA" w14:textId="3858DE2B" w:rsidR="004C23F2" w:rsidRPr="00B248D4" w:rsidRDefault="0061414C" w:rsidP="003606CD">
            <w:pPr>
              <w:spacing w:line="360" w:lineRule="auto"/>
              <w:ind w:right="-87"/>
              <w:rPr>
                <w:rtl/>
              </w:rPr>
            </w:pPr>
            <w:r>
              <w:t>ealmashagbah</w:t>
            </w:r>
            <w:r w:rsidR="004C23F2" w:rsidRPr="00B248D4">
              <w:t>@philadelphia.edu.jo</w:t>
            </w:r>
          </w:p>
        </w:tc>
      </w:tr>
    </w:tbl>
    <w:p w14:paraId="7AF370A1" w14:textId="336AE819" w:rsidR="004C23F2" w:rsidRPr="00B248D4" w:rsidRDefault="004C23F2" w:rsidP="0061077B">
      <w:pPr>
        <w:jc w:val="lowKashida"/>
        <w:rPr>
          <w:rStyle w:val="Hyperlink"/>
        </w:rPr>
      </w:pPr>
      <w:r w:rsidRPr="00B248D4">
        <w:rPr>
          <w:b/>
          <w:bCs/>
        </w:rPr>
        <w:t xml:space="preserve">Home Page: </w:t>
      </w:r>
      <w:hyperlink r:id="rId8" w:history="1">
        <w:r w:rsidR="0061077B" w:rsidRPr="00590EDE">
          <w:rPr>
            <w:rStyle w:val="Hyperlink"/>
            <w:b/>
            <w:bCs/>
          </w:rPr>
          <w:t>http://www.philadelphia.edu.jo/academics/wbanimustafa/</w:t>
        </w:r>
      </w:hyperlink>
    </w:p>
    <w:p w14:paraId="6834C5C0" w14:textId="77777777" w:rsidR="004C23F2" w:rsidRPr="00B248D4" w:rsidRDefault="004C23F2" w:rsidP="004C23F2">
      <w:pPr>
        <w:jc w:val="lowKashida"/>
        <w:rPr>
          <w:b/>
          <w:bCs/>
          <w:u w:val="single"/>
        </w:rPr>
      </w:pPr>
    </w:p>
    <w:p w14:paraId="4B933AEE" w14:textId="77777777" w:rsidR="00DF2C7A" w:rsidRDefault="00DF2C7A" w:rsidP="00FF46D7">
      <w:pPr>
        <w:jc w:val="both"/>
      </w:pPr>
      <w:r>
        <w:rPr>
          <w:b/>
          <w:u w:val="single"/>
        </w:rPr>
        <w:t>Course Description</w:t>
      </w:r>
      <w:r>
        <w:rPr>
          <w:b/>
        </w:rPr>
        <w:t>:</w:t>
      </w:r>
    </w:p>
    <w:p w14:paraId="6A4890AE" w14:textId="77777777" w:rsidR="002826B9" w:rsidRPr="002826B9" w:rsidRDefault="002826B9" w:rsidP="00CC734F">
      <w:pPr>
        <w:jc w:val="both"/>
      </w:pPr>
      <w:r w:rsidRPr="002826B9">
        <w:t>This module aims to give the students the main concepts of database</w:t>
      </w:r>
      <w:r>
        <w:t>s</w:t>
      </w:r>
      <w:r w:rsidRPr="002826B9">
        <w:t xml:space="preserve">, database models, </w:t>
      </w:r>
      <w:r>
        <w:t xml:space="preserve">database </w:t>
      </w:r>
      <w:r w:rsidRPr="002826B9">
        <w:t xml:space="preserve">design, </w:t>
      </w:r>
      <w:r>
        <w:t xml:space="preserve">relational algebra, </w:t>
      </w:r>
      <w:r w:rsidRPr="002826B9">
        <w:t xml:space="preserve">query languages, </w:t>
      </w:r>
      <w:r w:rsidR="008C479D" w:rsidRPr="002826B9">
        <w:t>object-oriented</w:t>
      </w:r>
      <w:r w:rsidRPr="002826B9">
        <w:t xml:space="preserve"> database, normalization techniques, query optimization and database </w:t>
      </w:r>
      <w:r>
        <w:t>on</w:t>
      </w:r>
      <w:r w:rsidR="00CC734F">
        <w:t xml:space="preserve"> the web.</w:t>
      </w:r>
    </w:p>
    <w:p w14:paraId="7CE34357" w14:textId="77777777" w:rsidR="00DF2C7A" w:rsidRDefault="00DF2C7A" w:rsidP="00FF46D7">
      <w:pPr>
        <w:jc w:val="both"/>
      </w:pPr>
    </w:p>
    <w:p w14:paraId="359B6288" w14:textId="77777777" w:rsidR="00DF2C7A" w:rsidRDefault="00DF2C7A" w:rsidP="00FF46D7">
      <w:pPr>
        <w:jc w:val="both"/>
      </w:pPr>
      <w:r>
        <w:rPr>
          <w:b/>
          <w:u w:val="single"/>
        </w:rPr>
        <w:t>Course Components</w:t>
      </w:r>
      <w:r>
        <w:rPr>
          <w:b/>
        </w:rPr>
        <w:t xml:space="preserve"> </w:t>
      </w:r>
    </w:p>
    <w:p w14:paraId="251FD40C" w14:textId="77777777" w:rsidR="00DF2C7A" w:rsidRDefault="00DF2C7A" w:rsidP="00FF46D7">
      <w:r>
        <w:t>1- Introduction, Concepts and Definitions</w:t>
      </w:r>
    </w:p>
    <w:p w14:paraId="5116A5A1" w14:textId="77777777" w:rsidR="00DF2C7A" w:rsidRDefault="00DF2C7A" w:rsidP="00FF46D7">
      <w:r>
        <w:t xml:space="preserve">2- </w:t>
      </w:r>
      <w:r w:rsidR="00FC7F71">
        <w:t>Data Base Models.</w:t>
      </w:r>
    </w:p>
    <w:p w14:paraId="6CDCE016" w14:textId="77777777" w:rsidR="00DF2C7A" w:rsidRDefault="00DF2C7A" w:rsidP="00FF46D7">
      <w:r>
        <w:t>3- Relational Data Base.</w:t>
      </w:r>
    </w:p>
    <w:p w14:paraId="708D9A95" w14:textId="77777777" w:rsidR="00DF2C7A" w:rsidRPr="00C7782B" w:rsidRDefault="00DF2C7A" w:rsidP="00FF46D7">
      <w:pPr>
        <w:rPr>
          <w:lang w:val="es-BO"/>
        </w:rPr>
      </w:pPr>
      <w:r w:rsidRPr="00C7782B">
        <w:rPr>
          <w:lang w:val="es-BO"/>
        </w:rPr>
        <w:t xml:space="preserve">4- E-R </w:t>
      </w:r>
      <w:r w:rsidR="00C7782B" w:rsidRPr="00C7782B">
        <w:rPr>
          <w:lang w:val="es-BO"/>
        </w:rPr>
        <w:t>Diagrames</w:t>
      </w:r>
      <w:r w:rsidRPr="00C7782B">
        <w:rPr>
          <w:lang w:val="es-BO"/>
        </w:rPr>
        <w:t>.</w:t>
      </w:r>
    </w:p>
    <w:p w14:paraId="03704A3B" w14:textId="77777777" w:rsidR="00DF2C7A" w:rsidRPr="00C7782B" w:rsidRDefault="00DF2C7A" w:rsidP="00FF46D7">
      <w:pPr>
        <w:rPr>
          <w:lang w:val="es-BO"/>
        </w:rPr>
      </w:pPr>
      <w:r w:rsidRPr="00C7782B">
        <w:rPr>
          <w:lang w:val="es-BO"/>
        </w:rPr>
        <w:t>5- Relational Algebra.</w:t>
      </w:r>
    </w:p>
    <w:p w14:paraId="05DC75E8" w14:textId="77777777" w:rsidR="00DF2C7A" w:rsidRDefault="00DF2C7A" w:rsidP="00FF46D7">
      <w:pPr>
        <w:rPr>
          <w:rFonts w:ascii="CGtimes" w:hAnsi="CGtimes" w:cs="CGtimes" w:hint="eastAsia"/>
        </w:rPr>
      </w:pPr>
      <w:r>
        <w:rPr>
          <w:rFonts w:ascii="CGtimes" w:hAnsi="CGtimes" w:cs="CGtimes"/>
        </w:rPr>
        <w:t>6- SQL.</w:t>
      </w:r>
    </w:p>
    <w:p w14:paraId="75A3E8CB" w14:textId="77777777" w:rsidR="00DF2C7A" w:rsidRDefault="00D46807" w:rsidP="00FF46D7">
      <w:pPr>
        <w:rPr>
          <w:rFonts w:ascii="CGtimes" w:hAnsi="CGtimes" w:cs="CGtimes" w:hint="eastAsia"/>
          <w:b/>
          <w:bCs/>
          <w:u w:val="single"/>
        </w:rPr>
      </w:pPr>
      <w:r>
        <w:rPr>
          <w:rFonts w:ascii="CGtimes" w:hAnsi="CGtimes" w:cs="CGtimes" w:hint="eastAsia"/>
          <w:b/>
          <w:bCs/>
          <w:u w:val="single"/>
        </w:rPr>
        <w:br w:type="page"/>
      </w:r>
      <w:r w:rsidR="00DF2C7A">
        <w:rPr>
          <w:rFonts w:ascii="CGtimes" w:hAnsi="CGtimes" w:cs="CGtimes"/>
          <w:b/>
          <w:bCs/>
          <w:u w:val="single"/>
        </w:rPr>
        <w:lastRenderedPageBreak/>
        <w:t>Text book:</w:t>
      </w:r>
    </w:p>
    <w:p w14:paraId="2C26B7B2" w14:textId="77777777" w:rsidR="00214710" w:rsidRDefault="00214710" w:rsidP="00214710">
      <w:r w:rsidRPr="00214710">
        <w:t>Title: Fundamentals of Database Systems</w:t>
      </w:r>
    </w:p>
    <w:p w14:paraId="6461FC8E" w14:textId="77777777" w:rsidR="00DF2C7A" w:rsidRDefault="00DF2C7A" w:rsidP="00FF46D7">
      <w:r>
        <w:rPr>
          <w:rFonts w:ascii="CGtimes" w:hAnsi="CGtimes"/>
        </w:rPr>
        <w:t>Author(s):</w:t>
      </w:r>
      <w:r>
        <w:rPr>
          <w:rFonts w:ascii="CGtimes" w:hAnsi="CGtimes"/>
          <w:b/>
        </w:rPr>
        <w:t xml:space="preserve"> </w:t>
      </w:r>
      <w:r>
        <w:t>El Masri &amp; Navathe</w:t>
      </w:r>
    </w:p>
    <w:p w14:paraId="1E22CC13" w14:textId="77777777" w:rsidR="00DF2C7A" w:rsidRDefault="00DF2C7A" w:rsidP="00214710">
      <w:pPr>
        <w:jc w:val="both"/>
      </w:pPr>
      <w:r>
        <w:rPr>
          <w:rFonts w:ascii="CGtimes" w:hAnsi="CGtimes"/>
        </w:rPr>
        <w:t>Publisher</w:t>
      </w:r>
      <w:r>
        <w:t xml:space="preserve">: Addison-Wesley, </w:t>
      </w:r>
      <w:r w:rsidR="00074DEB">
        <w:t>6</w:t>
      </w:r>
      <w:r w:rsidR="00214710" w:rsidRPr="00214710">
        <w:rPr>
          <w:vertAlign w:val="superscript"/>
        </w:rPr>
        <w:t>th</w:t>
      </w:r>
      <w:r w:rsidR="00214710">
        <w:t xml:space="preserve"> </w:t>
      </w:r>
      <w:r w:rsidR="00074DEB">
        <w:t>edition, 2014</w:t>
      </w:r>
      <w:r>
        <w:rPr>
          <w:b/>
        </w:rPr>
        <w:t>.</w:t>
      </w:r>
    </w:p>
    <w:p w14:paraId="37FBAB60" w14:textId="77777777" w:rsidR="00DF2C7A" w:rsidRDefault="00074DEB" w:rsidP="00FF46D7">
      <w:r>
        <w:t>Web</w:t>
      </w:r>
      <w:r w:rsidR="00214710">
        <w:t>site: www.awlonline.com</w:t>
      </w:r>
    </w:p>
    <w:p w14:paraId="4CEA5DBD" w14:textId="77777777" w:rsidR="00DF2C7A" w:rsidRDefault="00DF2C7A" w:rsidP="00FF46D7">
      <w:pPr>
        <w:tabs>
          <w:tab w:val="left" w:pos="3960"/>
        </w:tabs>
        <w:rPr>
          <w:rFonts w:ascii="CGtimes" w:hAnsi="CGtimes" w:hint="eastAsia"/>
          <w:lang w:bidi="ar-SA"/>
        </w:rPr>
      </w:pPr>
      <w:r>
        <w:rPr>
          <w:rFonts w:ascii="CGtimes" w:hAnsi="CGtimes"/>
          <w:lang w:bidi="ar-SA"/>
        </w:rPr>
        <w:t>In addition to the above, the students will be provided with handouts by the lecturer.</w:t>
      </w:r>
    </w:p>
    <w:p w14:paraId="561AE9A9" w14:textId="77777777" w:rsidR="00DF2C7A" w:rsidRDefault="00DF2C7A" w:rsidP="00FF46D7">
      <w:pPr>
        <w:ind w:left="720" w:hanging="720"/>
        <w:jc w:val="both"/>
        <w:rPr>
          <w:b/>
          <w:bCs/>
        </w:rPr>
      </w:pPr>
    </w:p>
    <w:p w14:paraId="6182D59B" w14:textId="77777777" w:rsidR="00DF2C7A" w:rsidRDefault="00DF2C7A" w:rsidP="00FF46D7">
      <w:pPr>
        <w:jc w:val="both"/>
        <w:rPr>
          <w:b/>
          <w:bCs/>
          <w:u w:val="single"/>
        </w:rPr>
      </w:pPr>
      <w:r>
        <w:rPr>
          <w:b/>
          <w:bCs/>
          <w:u w:val="single"/>
        </w:rPr>
        <w:t>Teaching Methods:</w:t>
      </w:r>
    </w:p>
    <w:p w14:paraId="734973A5" w14:textId="77777777" w:rsidR="00C7782B" w:rsidRDefault="00DF2C7A" w:rsidP="00FF46D7">
      <w:pPr>
        <w:jc w:val="both"/>
      </w:pPr>
      <w:r>
        <w:rPr>
          <w:lang w:val="en-GB"/>
        </w:rPr>
        <w:t>Duration   :</w:t>
      </w:r>
      <w:r>
        <w:rPr>
          <w:i/>
          <w:lang w:val="en-GB"/>
        </w:rPr>
        <w:t xml:space="preserve"> </w:t>
      </w:r>
      <w:r>
        <w:rPr>
          <w:lang w:val="en-GB"/>
        </w:rPr>
        <w:t>16 weeks, 48 hours in total</w:t>
      </w:r>
      <w:r>
        <w:t xml:space="preserve"> </w:t>
      </w:r>
    </w:p>
    <w:p w14:paraId="63E68710" w14:textId="77777777" w:rsidR="00DF2C7A" w:rsidRDefault="00C7782B" w:rsidP="00FF46D7">
      <w:pPr>
        <w:jc w:val="both"/>
      </w:pPr>
      <w:r>
        <w:t xml:space="preserve">Lectures    </w:t>
      </w:r>
      <w:r w:rsidR="00DF2C7A">
        <w:t xml:space="preserve">: </w:t>
      </w:r>
      <w:r>
        <w:t>42</w:t>
      </w:r>
      <w:r w:rsidR="00DF2C7A">
        <w:t xml:space="preserve"> hours, </w:t>
      </w:r>
      <w:r>
        <w:t xml:space="preserve">3 </w:t>
      </w:r>
      <w:r w:rsidR="00DF2C7A">
        <w:t>hours per week, (including two 1-hour midterm exams)</w:t>
      </w:r>
    </w:p>
    <w:p w14:paraId="1DD8500C" w14:textId="77777777" w:rsidR="0044376B" w:rsidRDefault="00DF2C7A" w:rsidP="0044376B">
      <w:pPr>
        <w:jc w:val="both"/>
        <w:rPr>
          <w:lang w:val="en-GB"/>
        </w:rPr>
      </w:pPr>
      <w:r>
        <w:rPr>
          <w:lang w:val="en-GB"/>
        </w:rPr>
        <w:t>Seminar</w:t>
      </w:r>
      <w:r w:rsidR="0044376B">
        <w:rPr>
          <w:lang w:val="en-GB"/>
        </w:rPr>
        <w:t>s   : 6 hours (in last 2 weeks)</w:t>
      </w:r>
    </w:p>
    <w:p w14:paraId="0E83B108" w14:textId="77777777" w:rsidR="00214710" w:rsidRDefault="00214710" w:rsidP="00214710">
      <w:pPr>
        <w:jc w:val="both"/>
        <w:rPr>
          <w:lang w:val="en-GB"/>
        </w:rPr>
      </w:pPr>
      <w:r>
        <w:rPr>
          <w:lang w:val="en-GB"/>
        </w:rPr>
        <w:t>Labs          : 16 hours</w:t>
      </w:r>
    </w:p>
    <w:p w14:paraId="6D2B3D1F" w14:textId="77777777" w:rsidR="0044376B" w:rsidRPr="0044376B" w:rsidRDefault="0044376B" w:rsidP="0044376B">
      <w:pPr>
        <w:jc w:val="both"/>
        <w:rPr>
          <w:lang w:val="en-GB"/>
        </w:rPr>
      </w:pPr>
    </w:p>
    <w:p w14:paraId="2ED4B776" w14:textId="77777777" w:rsidR="00DF2C7A" w:rsidRDefault="00DF2C7A" w:rsidP="00FF46D7">
      <w:pPr>
        <w:jc w:val="both"/>
        <w:rPr>
          <w:b/>
          <w:bCs/>
          <w:u w:val="single"/>
        </w:rPr>
      </w:pPr>
      <w:r>
        <w:rPr>
          <w:b/>
          <w:bCs/>
          <w:u w:val="single"/>
        </w:rPr>
        <w:t>Learning Outcomes:</w:t>
      </w:r>
    </w:p>
    <w:p w14:paraId="4C345783" w14:textId="77777777" w:rsidR="00C4785D" w:rsidRDefault="00C4785D" w:rsidP="00C4785D"/>
    <w:p w14:paraId="643ADE22" w14:textId="77777777" w:rsidR="00C4785D" w:rsidRPr="00C746A1" w:rsidRDefault="00C4785D" w:rsidP="00C4785D">
      <w:pPr>
        <w:pStyle w:val="ListParagraph"/>
        <w:numPr>
          <w:ilvl w:val="0"/>
          <w:numId w:val="18"/>
        </w:numPr>
        <w:autoSpaceDE w:val="0"/>
        <w:autoSpaceDN w:val="0"/>
        <w:adjustRightInd w:val="0"/>
        <w:spacing w:after="0" w:line="240" w:lineRule="auto"/>
        <w:rPr>
          <w:b/>
          <w:bCs/>
        </w:rPr>
      </w:pPr>
      <w:r w:rsidRPr="00C746A1">
        <w:rPr>
          <w:b/>
          <w:bCs/>
        </w:rPr>
        <w:t>Knowledge and Understanding :</w:t>
      </w:r>
    </w:p>
    <w:p w14:paraId="67A89EAF" w14:textId="77777777" w:rsidR="00C4785D" w:rsidRDefault="00C4785D" w:rsidP="00C4785D">
      <w:r>
        <w:t>A1. The essential mathematics and statistics relevant to databases, including sets and relational algebra and the main The principles and techniques of a number of research in databases including Big Data, datamining and NoSQL.</w:t>
      </w:r>
    </w:p>
    <w:p w14:paraId="4ADC7CEF" w14:textId="77777777" w:rsidR="00C4785D" w:rsidRDefault="00C4785D" w:rsidP="00C4785D"/>
    <w:p w14:paraId="41869CD1" w14:textId="07B1C31B" w:rsidR="00C4785D" w:rsidRDefault="00C4785D" w:rsidP="00C4785D">
      <w:r>
        <w:t>A2. A wide range of principles, and tools available to database professionals including ERD and schema tools, application of database systems in management and business context, in addition to major database management systems</w:t>
      </w:r>
    </w:p>
    <w:p w14:paraId="499693F6" w14:textId="77777777" w:rsidR="00C4785D" w:rsidRDefault="00C4785D" w:rsidP="00C4785D"/>
    <w:p w14:paraId="34EA0B98" w14:textId="77777777" w:rsidR="00C4785D" w:rsidRDefault="00C4785D" w:rsidP="00C4785D">
      <w:pPr>
        <w:rPr>
          <w:b/>
          <w:bCs/>
        </w:rPr>
      </w:pPr>
      <w:r>
        <w:rPr>
          <w:b/>
          <w:bCs/>
        </w:rPr>
        <w:t>B- Intellectual Skills :</w:t>
      </w:r>
    </w:p>
    <w:p w14:paraId="11CB9AAB" w14:textId="77777777" w:rsidR="00C4785D" w:rsidRDefault="00C4785D" w:rsidP="00C4785D">
      <w:r>
        <w:t>B1. Solve a wide range of problems related to the analysis, design and implementation of database systems;</w:t>
      </w:r>
    </w:p>
    <w:p w14:paraId="4AF93A6F" w14:textId="77777777" w:rsidR="00C4785D" w:rsidRDefault="00C4785D" w:rsidP="00C4785D"/>
    <w:p w14:paraId="56438386" w14:textId="77777777" w:rsidR="00C4785D" w:rsidRDefault="00C4785D" w:rsidP="00C4785D">
      <w:r>
        <w:t xml:space="preserve">B2. </w:t>
      </w:r>
      <w:r w:rsidRPr="00C746A1">
        <w:t>Contribute in design and implement database systems in the field of decision making and Strategic planning in addition to identifying  a wide range of solutions</w:t>
      </w:r>
      <w:r>
        <w:t xml:space="preserve"> to evaluate</w:t>
      </w:r>
      <w:r w:rsidRPr="00C746A1">
        <w:t xml:space="preserve"> proposed design solutions in database projects including decision making, business systems, planning and project management.</w:t>
      </w:r>
    </w:p>
    <w:p w14:paraId="7719854A" w14:textId="77777777" w:rsidR="00C4785D" w:rsidRDefault="00C4785D" w:rsidP="00C4785D">
      <w:pPr>
        <w:bidi/>
        <w:spacing w:before="120"/>
        <w:contextualSpacing/>
        <w:jc w:val="right"/>
      </w:pPr>
    </w:p>
    <w:p w14:paraId="291B7161" w14:textId="77777777" w:rsidR="00C4785D" w:rsidRDefault="00C4785D" w:rsidP="00C4785D">
      <w:pPr>
        <w:rPr>
          <w:b/>
          <w:bCs/>
        </w:rPr>
      </w:pPr>
      <w:r>
        <w:rPr>
          <w:b/>
          <w:bCs/>
        </w:rPr>
        <w:t>C- Practical Skills:</w:t>
      </w:r>
    </w:p>
    <w:p w14:paraId="1CD955B4" w14:textId="77777777" w:rsidR="00C4785D" w:rsidRDefault="00C4785D" w:rsidP="00C4785D"/>
    <w:p w14:paraId="58B9AE76" w14:textId="77777777" w:rsidR="00C4785D" w:rsidRDefault="00C4785D" w:rsidP="00C4785D">
      <w:r>
        <w:t>C1. Prepare and deliver coherent and structured verbal and written technical presentations reports.</w:t>
      </w:r>
    </w:p>
    <w:p w14:paraId="6666B710" w14:textId="77777777" w:rsidR="00C4785D" w:rsidRDefault="00C4785D" w:rsidP="00C4785D"/>
    <w:p w14:paraId="30B72434" w14:textId="0D89C49F" w:rsidR="00C4785D" w:rsidRDefault="00C4785D" w:rsidP="00C4785D">
      <w:r>
        <w:t>C2. Design, write, and debug computer programs in tools relevant to database systems, including SQLite, Oracle, MS SQL Server</w:t>
      </w:r>
    </w:p>
    <w:p w14:paraId="2D3CAC14" w14:textId="77777777" w:rsidR="00C4785D" w:rsidRDefault="00C4785D" w:rsidP="00C4785D"/>
    <w:p w14:paraId="17723409" w14:textId="72028B91" w:rsidR="00C4785D" w:rsidRDefault="00C4785D" w:rsidP="00C4785D">
      <w:pPr>
        <w:rPr>
          <w:b/>
          <w:bCs/>
        </w:rPr>
      </w:pPr>
      <w:r>
        <w:rPr>
          <w:b/>
          <w:bCs/>
        </w:rPr>
        <w:t>D- Transferable Skills &amp; Personal Qualities:</w:t>
      </w:r>
    </w:p>
    <w:p w14:paraId="1342FA44" w14:textId="77777777" w:rsidR="00C4785D" w:rsidRPr="00923EEF" w:rsidRDefault="00C4785D" w:rsidP="00C4785D">
      <w:pPr>
        <w:rPr>
          <w:rFonts w:asciiTheme="majorBidi" w:hAnsiTheme="majorBidi" w:cstheme="majorBidi"/>
        </w:rPr>
      </w:pPr>
      <w:r w:rsidRPr="00923EEF">
        <w:rPr>
          <w:rFonts w:asciiTheme="majorBidi" w:hAnsiTheme="majorBidi" w:cstheme="majorBidi"/>
        </w:rPr>
        <w:t xml:space="preserve">D1. Display an integrated approach to the deployment of communication </w:t>
      </w:r>
      <w:r>
        <w:rPr>
          <w:rFonts w:asciiTheme="majorBidi" w:hAnsiTheme="majorBidi" w:cstheme="majorBidi"/>
        </w:rPr>
        <w:t xml:space="preserve">skills using computer and IT </w:t>
      </w:r>
      <w:r w:rsidRPr="00923EEF">
        <w:rPr>
          <w:rFonts w:asciiTheme="majorBidi" w:hAnsiTheme="majorBidi" w:cstheme="majorBidi"/>
        </w:rPr>
        <w:t>skills in addition effectively work with others.</w:t>
      </w:r>
    </w:p>
    <w:p w14:paraId="0B87B0A3" w14:textId="77777777" w:rsidR="00C4785D" w:rsidRPr="00923EEF" w:rsidRDefault="00C4785D" w:rsidP="00C4785D">
      <w:pPr>
        <w:rPr>
          <w:rFonts w:asciiTheme="majorBidi" w:hAnsiTheme="majorBidi" w:cstheme="majorBidi"/>
        </w:rPr>
      </w:pPr>
    </w:p>
    <w:p w14:paraId="6F901DF3" w14:textId="77777777" w:rsidR="00C4785D" w:rsidRPr="00923EEF" w:rsidRDefault="00C4785D" w:rsidP="00C4785D">
      <w:pPr>
        <w:rPr>
          <w:rFonts w:asciiTheme="majorBidi" w:hAnsiTheme="majorBidi" w:cstheme="majorBidi"/>
        </w:rPr>
      </w:pPr>
    </w:p>
    <w:p w14:paraId="06D9F116" w14:textId="77777777" w:rsidR="00C4785D" w:rsidRPr="00923EEF" w:rsidRDefault="00C4785D" w:rsidP="00C4785D">
      <w:pPr>
        <w:rPr>
          <w:rFonts w:asciiTheme="majorBidi" w:hAnsiTheme="majorBidi" w:cstheme="majorBidi"/>
        </w:rPr>
      </w:pPr>
      <w:r w:rsidRPr="00923EEF">
        <w:rPr>
          <w:rFonts w:asciiTheme="majorBidi" w:hAnsiTheme="majorBidi" w:cstheme="majorBidi"/>
        </w:rPr>
        <w:lastRenderedPageBreak/>
        <w:t>D2. Employ discrete and continuous mathematical skills as appropriate in addition to be able to Display personal responsibility by working to multiple deadlines in complex activities.</w:t>
      </w:r>
    </w:p>
    <w:p w14:paraId="0BA24C91" w14:textId="77777777" w:rsidR="00C4785D" w:rsidRDefault="00C4785D" w:rsidP="00C4785D"/>
    <w:p w14:paraId="72E85003" w14:textId="77777777" w:rsidR="00DF2C7A" w:rsidRDefault="0044376B" w:rsidP="0044376B">
      <w:pPr>
        <w:jc w:val="center"/>
      </w:pPr>
      <w:r>
        <w:rPr>
          <w:b/>
          <w:u w:val="single"/>
        </w:rPr>
        <w:t>Allocation of Marks</w:t>
      </w:r>
    </w:p>
    <w:tbl>
      <w:tblPr>
        <w:tblW w:w="0" w:type="auto"/>
        <w:jc w:val="center"/>
        <w:tblLayout w:type="fixed"/>
        <w:tblLook w:val="0000" w:firstRow="0" w:lastRow="0" w:firstColumn="0" w:lastColumn="0" w:noHBand="0" w:noVBand="0"/>
      </w:tblPr>
      <w:tblGrid>
        <w:gridCol w:w="2279"/>
        <w:gridCol w:w="6361"/>
      </w:tblGrid>
      <w:tr w:rsidR="00DF2C7A" w14:paraId="4EB1BC7E" w14:textId="77777777">
        <w:trPr>
          <w:jc w:val="center"/>
        </w:trPr>
        <w:tc>
          <w:tcPr>
            <w:tcW w:w="2279" w:type="dxa"/>
            <w:tcBorders>
              <w:top w:val="single" w:sz="2" w:space="0" w:color="000000"/>
              <w:left w:val="single" w:sz="2" w:space="0" w:color="000000"/>
              <w:bottom w:val="single" w:sz="2" w:space="0" w:color="000000"/>
              <w:right w:val="single" w:sz="2" w:space="0" w:color="000000"/>
            </w:tcBorders>
            <w:shd w:val="clear" w:color="auto" w:fill="C0C0C0"/>
          </w:tcPr>
          <w:p w14:paraId="555265EB" w14:textId="77777777" w:rsidR="00DF2C7A" w:rsidRDefault="00DF2C7A" w:rsidP="00C522EC">
            <w:pPr>
              <w:jc w:val="center"/>
              <w:rPr>
                <w:b/>
                <w:bCs/>
              </w:rPr>
            </w:pPr>
            <w:r>
              <w:rPr>
                <w:b/>
                <w:bCs/>
              </w:rPr>
              <w:t>Mark</w:t>
            </w:r>
          </w:p>
        </w:tc>
        <w:tc>
          <w:tcPr>
            <w:tcW w:w="6361" w:type="dxa"/>
            <w:tcBorders>
              <w:top w:val="single" w:sz="2" w:space="0" w:color="000000"/>
              <w:left w:val="single" w:sz="2" w:space="0" w:color="000000"/>
              <w:bottom w:val="single" w:sz="2" w:space="0" w:color="000000"/>
              <w:right w:val="single" w:sz="2" w:space="0" w:color="000000"/>
            </w:tcBorders>
            <w:shd w:val="clear" w:color="auto" w:fill="C0C0C0"/>
          </w:tcPr>
          <w:p w14:paraId="551CD8B0" w14:textId="77777777" w:rsidR="00DF2C7A" w:rsidRDefault="00DF2C7A" w:rsidP="00C522EC">
            <w:pPr>
              <w:pStyle w:val="Heading6"/>
              <w:keepNext/>
              <w:tabs>
                <w:tab w:val="left" w:pos="716"/>
              </w:tabs>
              <w:autoSpaceDE/>
              <w:ind w:left="26" w:right="716"/>
              <w:jc w:val="center"/>
              <w:rPr>
                <w:b/>
                <w:bCs/>
              </w:rPr>
            </w:pPr>
            <w:r>
              <w:rPr>
                <w:b/>
                <w:bCs/>
              </w:rPr>
              <w:t>Assessment Instruments</w:t>
            </w:r>
          </w:p>
        </w:tc>
      </w:tr>
      <w:tr w:rsidR="00DF2C7A" w14:paraId="652EF97B" w14:textId="77777777">
        <w:trPr>
          <w:jc w:val="center"/>
        </w:trPr>
        <w:tc>
          <w:tcPr>
            <w:tcW w:w="2279" w:type="dxa"/>
            <w:tcBorders>
              <w:top w:val="single" w:sz="2" w:space="0" w:color="000000"/>
              <w:left w:val="single" w:sz="2" w:space="0" w:color="000000"/>
              <w:bottom w:val="single" w:sz="2" w:space="0" w:color="000000"/>
              <w:right w:val="single" w:sz="2" w:space="0" w:color="000000"/>
            </w:tcBorders>
          </w:tcPr>
          <w:p w14:paraId="1398FE79" w14:textId="641A93DB" w:rsidR="00DF2C7A" w:rsidRDefault="00C4785D" w:rsidP="00FF46D7">
            <w:pPr>
              <w:jc w:val="center"/>
              <w:rPr>
                <w:b/>
                <w:bCs/>
              </w:rPr>
            </w:pPr>
            <w:r>
              <w:rPr>
                <w:b/>
                <w:bCs/>
              </w:rPr>
              <w:t>3</w:t>
            </w:r>
            <w:r w:rsidR="002C06FE">
              <w:rPr>
                <w:b/>
                <w:bCs/>
              </w:rPr>
              <w:t>0</w:t>
            </w:r>
            <w:r w:rsidR="00DF2C7A">
              <w:rPr>
                <w:b/>
                <w:bCs/>
              </w:rPr>
              <w:t>%</w:t>
            </w:r>
          </w:p>
        </w:tc>
        <w:tc>
          <w:tcPr>
            <w:tcW w:w="6361" w:type="dxa"/>
            <w:tcBorders>
              <w:top w:val="single" w:sz="2" w:space="0" w:color="000000"/>
              <w:left w:val="single" w:sz="2" w:space="0" w:color="000000"/>
              <w:bottom w:val="single" w:sz="2" w:space="0" w:color="000000"/>
              <w:right w:val="single" w:sz="2" w:space="0" w:color="000000"/>
            </w:tcBorders>
          </w:tcPr>
          <w:p w14:paraId="6F67337B" w14:textId="23AFFC04" w:rsidR="00DF2C7A" w:rsidRDefault="00C4785D" w:rsidP="00FF46D7">
            <w:pPr>
              <w:autoSpaceDE/>
              <w:ind w:right="716"/>
              <w:jc w:val="both"/>
            </w:pPr>
            <w:r>
              <w:t xml:space="preserve">Mid Exam </w:t>
            </w:r>
          </w:p>
        </w:tc>
      </w:tr>
      <w:tr w:rsidR="00DF2C7A" w14:paraId="346AC5BC" w14:textId="77777777">
        <w:trPr>
          <w:jc w:val="center"/>
        </w:trPr>
        <w:tc>
          <w:tcPr>
            <w:tcW w:w="2279" w:type="dxa"/>
            <w:tcBorders>
              <w:top w:val="single" w:sz="2" w:space="0" w:color="000000"/>
              <w:left w:val="single" w:sz="2" w:space="0" w:color="000000"/>
              <w:bottom w:val="single" w:sz="2" w:space="0" w:color="000000"/>
              <w:right w:val="single" w:sz="2" w:space="0" w:color="000000"/>
            </w:tcBorders>
          </w:tcPr>
          <w:p w14:paraId="57EE13EF" w14:textId="77777777" w:rsidR="00DF2C7A" w:rsidRDefault="002C06FE" w:rsidP="0044376B">
            <w:pPr>
              <w:jc w:val="center"/>
              <w:rPr>
                <w:b/>
                <w:bCs/>
              </w:rPr>
            </w:pPr>
            <w:r>
              <w:rPr>
                <w:b/>
                <w:bCs/>
              </w:rPr>
              <w:t>40</w:t>
            </w:r>
            <w:r w:rsidR="0044376B">
              <w:rPr>
                <w:b/>
                <w:bCs/>
              </w:rPr>
              <w:t>%</w:t>
            </w:r>
          </w:p>
        </w:tc>
        <w:tc>
          <w:tcPr>
            <w:tcW w:w="6361" w:type="dxa"/>
            <w:tcBorders>
              <w:top w:val="single" w:sz="2" w:space="0" w:color="000000"/>
              <w:left w:val="single" w:sz="2" w:space="0" w:color="000000"/>
              <w:bottom w:val="single" w:sz="2" w:space="0" w:color="000000"/>
              <w:right w:val="single" w:sz="2" w:space="0" w:color="000000"/>
            </w:tcBorders>
          </w:tcPr>
          <w:p w14:paraId="637FAF09" w14:textId="77777777" w:rsidR="00DF2C7A" w:rsidRDefault="00DF2C7A" w:rsidP="0044376B">
            <w:r>
              <w:t>F</w:t>
            </w:r>
            <w:r w:rsidR="0044376B">
              <w:t>inal Exam (written unseen exam)</w:t>
            </w:r>
          </w:p>
        </w:tc>
      </w:tr>
      <w:tr w:rsidR="00DF2C7A" w14:paraId="4F9F6922" w14:textId="77777777">
        <w:trPr>
          <w:jc w:val="center"/>
        </w:trPr>
        <w:tc>
          <w:tcPr>
            <w:tcW w:w="2279" w:type="dxa"/>
            <w:tcBorders>
              <w:top w:val="single" w:sz="2" w:space="0" w:color="000000"/>
              <w:left w:val="single" w:sz="2" w:space="0" w:color="000000"/>
              <w:bottom w:val="single" w:sz="2" w:space="0" w:color="000000"/>
              <w:right w:val="single" w:sz="2" w:space="0" w:color="000000"/>
            </w:tcBorders>
          </w:tcPr>
          <w:p w14:paraId="7F30927D" w14:textId="29EC1D06" w:rsidR="00DF2C7A" w:rsidRDefault="00C4785D" w:rsidP="00FF46D7">
            <w:pPr>
              <w:jc w:val="center"/>
              <w:rPr>
                <w:b/>
                <w:bCs/>
              </w:rPr>
            </w:pPr>
            <w:r>
              <w:rPr>
                <w:b/>
                <w:bCs/>
              </w:rPr>
              <w:t>3</w:t>
            </w:r>
            <w:r w:rsidR="00DF2C7A">
              <w:rPr>
                <w:b/>
                <w:bCs/>
              </w:rPr>
              <w:t>0%</w:t>
            </w:r>
          </w:p>
        </w:tc>
        <w:tc>
          <w:tcPr>
            <w:tcW w:w="6361" w:type="dxa"/>
            <w:tcBorders>
              <w:top w:val="single" w:sz="2" w:space="0" w:color="000000"/>
              <w:left w:val="single" w:sz="2" w:space="0" w:color="000000"/>
              <w:bottom w:val="single" w:sz="2" w:space="0" w:color="000000"/>
              <w:right w:val="single" w:sz="2" w:space="0" w:color="000000"/>
            </w:tcBorders>
          </w:tcPr>
          <w:p w14:paraId="0570B369" w14:textId="77777777" w:rsidR="00DF2C7A" w:rsidRDefault="00DF2C7A" w:rsidP="00FF46D7">
            <w:pPr>
              <w:autoSpaceDE/>
              <w:jc w:val="both"/>
            </w:pPr>
            <w:r>
              <w:t>Repo</w:t>
            </w:r>
            <w:r w:rsidR="00C522EC">
              <w:t>rts, Assignments, Quizzes, Home</w:t>
            </w:r>
            <w:r>
              <w:t>works</w:t>
            </w:r>
            <w:r w:rsidR="00C522EC">
              <w:t xml:space="preserve"> and labs</w:t>
            </w:r>
          </w:p>
        </w:tc>
      </w:tr>
      <w:tr w:rsidR="00DF2C7A" w14:paraId="605B6035" w14:textId="77777777">
        <w:trPr>
          <w:jc w:val="center"/>
        </w:trPr>
        <w:tc>
          <w:tcPr>
            <w:tcW w:w="2279" w:type="dxa"/>
            <w:tcBorders>
              <w:top w:val="single" w:sz="2" w:space="0" w:color="000000"/>
              <w:left w:val="single" w:sz="2" w:space="0" w:color="000000"/>
              <w:bottom w:val="single" w:sz="2" w:space="0" w:color="000000"/>
              <w:right w:val="single" w:sz="2" w:space="0" w:color="000000"/>
            </w:tcBorders>
          </w:tcPr>
          <w:p w14:paraId="31911AB7" w14:textId="77777777" w:rsidR="00DF2C7A" w:rsidRDefault="00DF2C7A" w:rsidP="00FF46D7">
            <w:pPr>
              <w:jc w:val="center"/>
              <w:rPr>
                <w:b/>
                <w:bCs/>
              </w:rPr>
            </w:pPr>
            <w:r>
              <w:rPr>
                <w:b/>
                <w:bCs/>
              </w:rPr>
              <w:t>100%</w:t>
            </w:r>
          </w:p>
        </w:tc>
        <w:tc>
          <w:tcPr>
            <w:tcW w:w="6361" w:type="dxa"/>
            <w:tcBorders>
              <w:top w:val="single" w:sz="2" w:space="0" w:color="000000"/>
              <w:left w:val="single" w:sz="2" w:space="0" w:color="000000"/>
              <w:bottom w:val="single" w:sz="2" w:space="0" w:color="000000"/>
              <w:right w:val="single" w:sz="2" w:space="0" w:color="000000"/>
            </w:tcBorders>
          </w:tcPr>
          <w:p w14:paraId="26BA9E65" w14:textId="77777777" w:rsidR="00DF2C7A" w:rsidRDefault="00DF2C7A" w:rsidP="00FF46D7">
            <w:pPr>
              <w:autoSpaceDE/>
              <w:ind w:right="716"/>
              <w:jc w:val="both"/>
            </w:pPr>
            <w:r>
              <w:t>Total</w:t>
            </w:r>
          </w:p>
        </w:tc>
      </w:tr>
    </w:tbl>
    <w:p w14:paraId="2C86B117" w14:textId="77777777" w:rsidR="008C0D45" w:rsidRDefault="008C0D45" w:rsidP="00FF46D7">
      <w:pPr>
        <w:jc w:val="both"/>
        <w:rPr>
          <w:b/>
          <w:u w:val="single"/>
        </w:rPr>
      </w:pPr>
    </w:p>
    <w:p w14:paraId="46447F0B" w14:textId="77777777" w:rsidR="00DF2C7A" w:rsidRDefault="00DF2C7A" w:rsidP="00FF46D7">
      <w:pPr>
        <w:jc w:val="both"/>
      </w:pPr>
      <w:r>
        <w:rPr>
          <w:b/>
          <w:u w:val="single"/>
        </w:rPr>
        <w:t>Documentation and Academic Honesty</w:t>
      </w:r>
      <w:r>
        <w:rPr>
          <w:b/>
        </w:rPr>
        <w:t xml:space="preserve"> </w:t>
      </w:r>
    </w:p>
    <w:p w14:paraId="4CCAB1F8" w14:textId="77777777" w:rsidR="00DF2C7A" w:rsidRDefault="0044376B" w:rsidP="0044376B">
      <w:pPr>
        <w:jc w:val="both"/>
      </w:pPr>
      <w:r>
        <w:t>Submit your home</w:t>
      </w:r>
      <w:r w:rsidRPr="0044376B">
        <w:t>work covered with a sheet containing your name, number, course title and number, and type and number of the home work (e.g. tutorial, assignment, and project). Any completed homework</w:t>
      </w:r>
      <w:r>
        <w:t xml:space="preserve"> must be handed in to my office</w:t>
      </w:r>
      <w:r w:rsidRPr="0044376B">
        <w:t xml:space="preserve"> by 15:00 on the due date. After the deadline “zero” will be awarded. You must keep a duplicate copy</w:t>
      </w:r>
      <w:r>
        <w:t xml:space="preserve"> </w:t>
      </w:r>
      <w:r w:rsidRPr="0044376B">
        <w:t>your work because it may be needed while the original is being marked.</w:t>
      </w:r>
    </w:p>
    <w:p w14:paraId="171A634B" w14:textId="77777777" w:rsidR="0044376B" w:rsidRDefault="0044376B" w:rsidP="00FF46D7">
      <w:pPr>
        <w:jc w:val="both"/>
      </w:pPr>
    </w:p>
    <w:p w14:paraId="6A5FF2CF" w14:textId="77777777" w:rsidR="00DF2C7A" w:rsidRDefault="00DF2C7A" w:rsidP="0044376B">
      <w:pPr>
        <w:jc w:val="both"/>
        <w:rPr>
          <w:b/>
          <w:bCs/>
          <w:u w:val="single"/>
        </w:rPr>
      </w:pPr>
      <w:r>
        <w:rPr>
          <w:b/>
          <w:bCs/>
          <w:u w:val="single"/>
        </w:rPr>
        <w:t>Protection by Copyright</w:t>
      </w:r>
    </w:p>
    <w:p w14:paraId="7DF2E2BC" w14:textId="77777777" w:rsidR="00DF2C7A" w:rsidRDefault="00DF2C7A" w:rsidP="0044376B">
      <w:pPr>
        <w:numPr>
          <w:ilvl w:val="0"/>
          <w:numId w:val="7"/>
        </w:numPr>
        <w:jc w:val="both"/>
        <w:rPr>
          <w:lang w:val="en-GB"/>
        </w:rPr>
      </w:pPr>
      <w:r>
        <w:rPr>
          <w:lang w:val="en-GB"/>
        </w:rPr>
        <w:t>Coursework, laboratory exercises, reports, and essays submitted for assessment must be your own work, unless in the case of group projects a joint effort is expected and is indicated as such.</w:t>
      </w:r>
    </w:p>
    <w:p w14:paraId="69F149F2" w14:textId="77777777" w:rsidR="00DF2C7A" w:rsidRDefault="00DF2C7A" w:rsidP="0044376B">
      <w:pPr>
        <w:numPr>
          <w:ilvl w:val="0"/>
          <w:numId w:val="7"/>
        </w:numPr>
        <w:jc w:val="both"/>
        <w:rPr>
          <w:lang w:val="en-GB"/>
        </w:rPr>
      </w:pPr>
      <w:r>
        <w:rPr>
          <w:lang w:val="en-GB"/>
        </w:rPr>
        <w:t>Use of quotations or data from the work of others is entirely acceptable, and is often very valuable provided that the source of the quotation or data is given. Failure to provide a source or put quotation marks around material that is taken from elsewhere gives the appearance that the comments are ostensibly your own. When quoting word-for-word from the work of another person quotation marks or indenting (setting the quotation in from the margin) must be used and the source of the quoted material must be acknowledged.</w:t>
      </w:r>
    </w:p>
    <w:p w14:paraId="68AEA84C" w14:textId="77777777" w:rsidR="00DF2C7A" w:rsidRDefault="00DF2C7A" w:rsidP="0044376B">
      <w:pPr>
        <w:numPr>
          <w:ilvl w:val="0"/>
          <w:numId w:val="7"/>
        </w:numPr>
        <w:jc w:val="both"/>
        <w:rPr>
          <w:lang w:val="en-GB"/>
        </w:rPr>
      </w:pPr>
      <w:r>
        <w:rPr>
          <w:lang w:val="en-GB"/>
        </w:rPr>
        <w:t>Sources of quotations used should be listed in full in a bibliography at the end of your piece of work.</w:t>
      </w:r>
    </w:p>
    <w:p w14:paraId="0F7B4E38" w14:textId="77777777" w:rsidR="00DF2C7A" w:rsidRDefault="00DF2C7A" w:rsidP="00FF46D7">
      <w:pPr>
        <w:jc w:val="both"/>
        <w:rPr>
          <w:lang w:val="en-GB"/>
        </w:rPr>
      </w:pPr>
    </w:p>
    <w:p w14:paraId="08746F52" w14:textId="77777777" w:rsidR="00DF2C7A" w:rsidRDefault="0044376B" w:rsidP="00FF46D7">
      <w:pPr>
        <w:jc w:val="both"/>
      </w:pPr>
      <w:r>
        <w:rPr>
          <w:b/>
          <w:u w:val="single"/>
        </w:rPr>
        <w:t>Avoiding Plagiarism</w:t>
      </w:r>
    </w:p>
    <w:p w14:paraId="75DF605F" w14:textId="77777777" w:rsidR="00DF2C7A" w:rsidRDefault="00DF2C7A" w:rsidP="0044376B">
      <w:pPr>
        <w:numPr>
          <w:ilvl w:val="0"/>
          <w:numId w:val="5"/>
        </w:numPr>
        <w:jc w:val="both"/>
      </w:pPr>
      <w:r>
        <w:rPr>
          <w:lang w:val="en-GB"/>
        </w:rPr>
        <w:t>Unacknowledged direct copying from the work of another person, or the close paraphrasing of somebody else's work, is called plagiarism and is a serious offence, equated with cheating in examinations. This applies to copying both from other students' work and from published sources such as books, reports or journal articles.</w:t>
      </w:r>
    </w:p>
    <w:p w14:paraId="15811693" w14:textId="77777777" w:rsidR="00DF2C7A" w:rsidRDefault="00DF2C7A" w:rsidP="0044376B">
      <w:pPr>
        <w:numPr>
          <w:ilvl w:val="0"/>
          <w:numId w:val="5"/>
        </w:numPr>
        <w:rPr>
          <w:lang w:val="en-GB"/>
        </w:rPr>
      </w:pPr>
      <w:r>
        <w:rPr>
          <w:lang w:val="en-GB"/>
        </w:rPr>
        <w:t>Paraphrasing, when the original statement is still identifiable and has no acknowledgement, is plagiarism. A close paraphrase of another person's work must have an acknowledgement to the source. It is not acceptable for you to put together unacknowledged passages from the same or from different sources linking these together with a few words or sentences of your own and changing a few words from the original text: this is regarded as over-dependence on other sources, which is a form of plagiarism.</w:t>
      </w:r>
    </w:p>
    <w:p w14:paraId="144BB4D6" w14:textId="77777777" w:rsidR="00DF2C7A" w:rsidRDefault="00DF2C7A" w:rsidP="0044376B">
      <w:pPr>
        <w:numPr>
          <w:ilvl w:val="0"/>
          <w:numId w:val="5"/>
        </w:numPr>
        <w:rPr>
          <w:lang w:val="en-GB"/>
        </w:rPr>
      </w:pPr>
      <w:r>
        <w:rPr>
          <w:lang w:val="en-GB"/>
        </w:rPr>
        <w:t xml:space="preserve">Direct quotations from an earlier piece of your own work, if not attributed, </w:t>
      </w:r>
      <w:r>
        <w:rPr>
          <w:lang w:val="en-GB"/>
        </w:rPr>
        <w:lastRenderedPageBreak/>
        <w:t>suggest that your work is original, when in fact it is not. The direct copying of one's own writings qualifies as plagiarism if the fact that the work has been or is to be presented elsewhere is not acknowledged.</w:t>
      </w:r>
    </w:p>
    <w:p w14:paraId="37652865" w14:textId="77777777" w:rsidR="00DF2C7A" w:rsidRPr="0044376B" w:rsidRDefault="00DF2C7A" w:rsidP="0044376B">
      <w:pPr>
        <w:numPr>
          <w:ilvl w:val="0"/>
          <w:numId w:val="5"/>
        </w:numPr>
        <w:jc w:val="both"/>
      </w:pPr>
      <w:r>
        <w:rPr>
          <w:lang w:val="en-GB"/>
        </w:rPr>
        <w:t>Plagiarism is a serious offence and will always result in imposition of a penalty. In deciding upon the penalty the Department will take into account factors such as the year of study, the extent and proportion of the work that has been plagiarized</w:t>
      </w:r>
      <w:r>
        <w:t>,</w:t>
      </w:r>
      <w:r>
        <w:rPr>
          <w:lang w:val="en-GB"/>
        </w:rPr>
        <w:t xml:space="preserve"> and the apparent intent of the student. The penalties that can be imposed range from a minimum of a zero mark for the work (without allowing resubmission) through caution to disciplinary measures (such as suspension or expulsion).</w:t>
      </w:r>
    </w:p>
    <w:p w14:paraId="3ECB7C70" w14:textId="77777777" w:rsidR="00C522EC" w:rsidRDefault="00C522EC" w:rsidP="0044376B">
      <w:pPr>
        <w:ind w:left="360"/>
        <w:jc w:val="both"/>
      </w:pPr>
    </w:p>
    <w:p w14:paraId="1F71B50C" w14:textId="77777777" w:rsidR="00DF2C7A" w:rsidRDefault="00DF2C7A" w:rsidP="00B7162D">
      <w:pPr>
        <w:jc w:val="center"/>
      </w:pPr>
      <w:r>
        <w:rPr>
          <w:b/>
          <w:u w:val="single"/>
        </w:rPr>
        <w:t>Course Academic Calendar</w:t>
      </w:r>
    </w:p>
    <w:tbl>
      <w:tblPr>
        <w:tblW w:w="8640" w:type="dxa"/>
        <w:jc w:val="center"/>
        <w:tblLayout w:type="fixed"/>
        <w:tblLook w:val="0000" w:firstRow="0" w:lastRow="0" w:firstColumn="0" w:lastColumn="0" w:noHBand="0" w:noVBand="0"/>
      </w:tblPr>
      <w:tblGrid>
        <w:gridCol w:w="1662"/>
        <w:gridCol w:w="4150"/>
        <w:gridCol w:w="2828"/>
      </w:tblGrid>
      <w:tr w:rsidR="00DF2C7A" w14:paraId="06654D05"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683B5776" w14:textId="77777777" w:rsidR="00DF2C7A" w:rsidRDefault="00DF2C7A" w:rsidP="00C3349C">
            <w:pPr>
              <w:jc w:val="center"/>
              <w:rPr>
                <w:rFonts w:eastAsia="Times New Roman"/>
                <w:lang w:eastAsia="en-US" w:bidi="ar-SA"/>
              </w:rPr>
            </w:pPr>
            <w:r>
              <w:rPr>
                <w:rFonts w:eastAsia="Times New Roman"/>
                <w:b/>
                <w:lang w:eastAsia="en-US" w:bidi="ar-SA"/>
              </w:rPr>
              <w:t>Week</w:t>
            </w:r>
          </w:p>
        </w:tc>
        <w:tc>
          <w:tcPr>
            <w:tcW w:w="4150"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47973C5C" w14:textId="77777777" w:rsidR="00DF2C7A" w:rsidRDefault="00B7162D" w:rsidP="00C3349C">
            <w:pPr>
              <w:jc w:val="center"/>
              <w:rPr>
                <w:b/>
                <w:bCs/>
              </w:rPr>
            </w:pPr>
            <w:r>
              <w:rPr>
                <w:b/>
                <w:bCs/>
              </w:rPr>
              <w:t>Topic(s)</w:t>
            </w:r>
          </w:p>
        </w:tc>
        <w:tc>
          <w:tcPr>
            <w:tcW w:w="2828"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0FF35DE1" w14:textId="77777777" w:rsidR="00DF2C7A" w:rsidRDefault="00DF2C7A" w:rsidP="00C3349C">
            <w:pPr>
              <w:autoSpaceDE/>
              <w:jc w:val="center"/>
              <w:rPr>
                <w:b/>
                <w:bCs/>
              </w:rPr>
            </w:pPr>
            <w:r>
              <w:rPr>
                <w:b/>
                <w:bCs/>
              </w:rPr>
              <w:t>Homework/</w:t>
            </w:r>
            <w:r w:rsidR="00C3349C">
              <w:rPr>
                <w:b/>
                <w:bCs/>
              </w:rPr>
              <w:t>R</w:t>
            </w:r>
            <w:r>
              <w:rPr>
                <w:b/>
                <w:bCs/>
              </w:rPr>
              <w:t>eports</w:t>
            </w:r>
          </w:p>
        </w:tc>
      </w:tr>
      <w:tr w:rsidR="00DF2C7A" w14:paraId="6D4C87BC"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774868D8" w14:textId="77777777" w:rsidR="00DF2C7A" w:rsidRDefault="00DF2C7A" w:rsidP="00FF46D7">
            <w:pPr>
              <w:jc w:val="center"/>
              <w:rPr>
                <w:b/>
                <w:bCs/>
              </w:rPr>
            </w:pPr>
            <w:r>
              <w:rPr>
                <w:b/>
                <w:bCs/>
              </w:rPr>
              <w:t>(1)</w:t>
            </w:r>
          </w:p>
        </w:tc>
        <w:tc>
          <w:tcPr>
            <w:tcW w:w="4150" w:type="dxa"/>
            <w:tcBorders>
              <w:top w:val="single" w:sz="2" w:space="0" w:color="000000"/>
              <w:left w:val="single" w:sz="2" w:space="0" w:color="000000"/>
              <w:bottom w:val="single" w:sz="2" w:space="0" w:color="000000"/>
              <w:right w:val="single" w:sz="2" w:space="0" w:color="000000"/>
            </w:tcBorders>
          </w:tcPr>
          <w:p w14:paraId="2FEB10DE" w14:textId="77777777" w:rsidR="00DF2C7A" w:rsidRDefault="00DF2C7A" w:rsidP="00FF46D7">
            <w:r>
              <w:t>Introduction, Concepts and Definitions</w:t>
            </w:r>
          </w:p>
        </w:tc>
        <w:tc>
          <w:tcPr>
            <w:tcW w:w="2828" w:type="dxa"/>
            <w:tcBorders>
              <w:top w:val="single" w:sz="2" w:space="0" w:color="000000"/>
              <w:left w:val="single" w:sz="2" w:space="0" w:color="000000"/>
              <w:bottom w:val="single" w:sz="2" w:space="0" w:color="000000"/>
              <w:right w:val="single" w:sz="2" w:space="0" w:color="000000"/>
            </w:tcBorders>
          </w:tcPr>
          <w:p w14:paraId="67F2EBCA" w14:textId="77777777" w:rsidR="00DF2C7A" w:rsidRDefault="00DF2C7A" w:rsidP="00FF46D7">
            <w:pPr>
              <w:autoSpaceDE/>
              <w:jc w:val="both"/>
              <w:rPr>
                <w:b/>
                <w:bCs/>
              </w:rPr>
            </w:pPr>
          </w:p>
        </w:tc>
      </w:tr>
      <w:tr w:rsidR="00DF2C7A" w14:paraId="16418BFD"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2C0031F5" w14:textId="77777777" w:rsidR="00DF2C7A" w:rsidRDefault="00DF2C7A" w:rsidP="00FF46D7">
            <w:pPr>
              <w:jc w:val="center"/>
              <w:rPr>
                <w:b/>
                <w:bCs/>
              </w:rPr>
            </w:pPr>
            <w:r>
              <w:rPr>
                <w:b/>
                <w:bCs/>
              </w:rPr>
              <w:t>(2)</w:t>
            </w:r>
          </w:p>
        </w:tc>
        <w:tc>
          <w:tcPr>
            <w:tcW w:w="4150" w:type="dxa"/>
            <w:tcBorders>
              <w:top w:val="single" w:sz="2" w:space="0" w:color="000000"/>
              <w:left w:val="single" w:sz="2" w:space="0" w:color="000000"/>
              <w:bottom w:val="single" w:sz="2" w:space="0" w:color="000000"/>
              <w:right w:val="single" w:sz="2" w:space="0" w:color="000000"/>
            </w:tcBorders>
          </w:tcPr>
          <w:p w14:paraId="1E8944D2" w14:textId="77777777" w:rsidR="00DF2C7A" w:rsidRDefault="00E24EB9" w:rsidP="00FF46D7">
            <w:r>
              <w:t>DB, DBMS and Actors</w:t>
            </w:r>
          </w:p>
        </w:tc>
        <w:tc>
          <w:tcPr>
            <w:tcW w:w="2828" w:type="dxa"/>
            <w:tcBorders>
              <w:top w:val="single" w:sz="2" w:space="0" w:color="000000"/>
              <w:left w:val="single" w:sz="2" w:space="0" w:color="000000"/>
              <w:bottom w:val="single" w:sz="2" w:space="0" w:color="000000"/>
              <w:right w:val="single" w:sz="2" w:space="0" w:color="000000"/>
            </w:tcBorders>
          </w:tcPr>
          <w:p w14:paraId="1321E457" w14:textId="77777777" w:rsidR="00DF2C7A" w:rsidRDefault="00DF2C7A" w:rsidP="00FF46D7">
            <w:pPr>
              <w:autoSpaceDE/>
            </w:pPr>
          </w:p>
        </w:tc>
      </w:tr>
      <w:tr w:rsidR="00F271C1" w14:paraId="0FA4DEA0"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6BA42D18" w14:textId="77777777" w:rsidR="00F271C1" w:rsidRDefault="00F271C1" w:rsidP="00F271C1">
            <w:pPr>
              <w:jc w:val="center"/>
              <w:rPr>
                <w:b/>
                <w:bCs/>
              </w:rPr>
            </w:pPr>
            <w:r>
              <w:rPr>
                <w:b/>
                <w:bCs/>
              </w:rPr>
              <w:t>(3)</w:t>
            </w:r>
          </w:p>
        </w:tc>
        <w:tc>
          <w:tcPr>
            <w:tcW w:w="4150" w:type="dxa"/>
            <w:tcBorders>
              <w:top w:val="single" w:sz="2" w:space="0" w:color="000000"/>
              <w:left w:val="single" w:sz="2" w:space="0" w:color="000000"/>
              <w:bottom w:val="single" w:sz="2" w:space="0" w:color="000000"/>
              <w:right w:val="single" w:sz="2" w:space="0" w:color="000000"/>
            </w:tcBorders>
          </w:tcPr>
          <w:p w14:paraId="1462D6CD" w14:textId="77777777" w:rsidR="00F271C1" w:rsidRDefault="00F271C1" w:rsidP="00F271C1">
            <w:r>
              <w:t>Data Models and basic definitions</w:t>
            </w:r>
          </w:p>
        </w:tc>
        <w:tc>
          <w:tcPr>
            <w:tcW w:w="2828" w:type="dxa"/>
            <w:tcBorders>
              <w:top w:val="single" w:sz="2" w:space="0" w:color="000000"/>
              <w:left w:val="single" w:sz="2" w:space="0" w:color="000000"/>
              <w:bottom w:val="single" w:sz="2" w:space="0" w:color="000000"/>
              <w:right w:val="single" w:sz="2" w:space="0" w:color="000000"/>
            </w:tcBorders>
          </w:tcPr>
          <w:p w14:paraId="2ED72B4C" w14:textId="77777777" w:rsidR="00F271C1" w:rsidRDefault="00F271C1" w:rsidP="00F271C1">
            <w:pPr>
              <w:autoSpaceDE/>
            </w:pPr>
          </w:p>
        </w:tc>
      </w:tr>
      <w:tr w:rsidR="00F271C1" w14:paraId="0AB6F34A"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42FD55B3" w14:textId="77777777" w:rsidR="00F271C1" w:rsidRDefault="00F271C1" w:rsidP="00F271C1">
            <w:pPr>
              <w:jc w:val="center"/>
              <w:rPr>
                <w:b/>
                <w:bCs/>
              </w:rPr>
            </w:pPr>
            <w:r>
              <w:rPr>
                <w:b/>
                <w:bCs/>
              </w:rPr>
              <w:t>(4)</w:t>
            </w:r>
          </w:p>
        </w:tc>
        <w:tc>
          <w:tcPr>
            <w:tcW w:w="4150" w:type="dxa"/>
            <w:tcBorders>
              <w:top w:val="single" w:sz="2" w:space="0" w:color="000000"/>
              <w:left w:val="single" w:sz="2" w:space="0" w:color="000000"/>
              <w:bottom w:val="single" w:sz="2" w:space="0" w:color="000000"/>
              <w:right w:val="single" w:sz="2" w:space="0" w:color="000000"/>
            </w:tcBorders>
          </w:tcPr>
          <w:p w14:paraId="0BCD8900" w14:textId="77777777" w:rsidR="00F271C1" w:rsidRDefault="00F271C1" w:rsidP="00F271C1">
            <w:r>
              <w:t>ER Diagrams</w:t>
            </w:r>
          </w:p>
        </w:tc>
        <w:tc>
          <w:tcPr>
            <w:tcW w:w="2828" w:type="dxa"/>
            <w:tcBorders>
              <w:top w:val="single" w:sz="2" w:space="0" w:color="000000"/>
              <w:left w:val="single" w:sz="2" w:space="0" w:color="000000"/>
              <w:bottom w:val="single" w:sz="2" w:space="0" w:color="000000"/>
              <w:right w:val="single" w:sz="2" w:space="0" w:color="000000"/>
            </w:tcBorders>
          </w:tcPr>
          <w:p w14:paraId="670D77B9" w14:textId="190DCEE2" w:rsidR="00F271C1" w:rsidRDefault="000F4087" w:rsidP="00F271C1">
            <w:pPr>
              <w:autoSpaceDE/>
              <w:jc w:val="both"/>
            </w:pPr>
            <w:r>
              <w:rPr>
                <w:sz w:val="22"/>
              </w:rPr>
              <w:t>Assignment</w:t>
            </w:r>
            <w:r w:rsidR="004913C1">
              <w:rPr>
                <w:sz w:val="22"/>
              </w:rPr>
              <w:t>/Quiz</w:t>
            </w:r>
            <w:r w:rsidR="004913C1">
              <w:t xml:space="preserve"> 1</w:t>
            </w:r>
          </w:p>
        </w:tc>
      </w:tr>
      <w:tr w:rsidR="00F271C1" w14:paraId="323B78E3"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27A013C2" w14:textId="77777777" w:rsidR="00F271C1" w:rsidRDefault="00F271C1" w:rsidP="00F271C1">
            <w:pPr>
              <w:jc w:val="center"/>
              <w:rPr>
                <w:b/>
                <w:bCs/>
              </w:rPr>
            </w:pPr>
            <w:r>
              <w:rPr>
                <w:b/>
                <w:bCs/>
              </w:rPr>
              <w:t>(5)</w:t>
            </w:r>
          </w:p>
        </w:tc>
        <w:tc>
          <w:tcPr>
            <w:tcW w:w="4150" w:type="dxa"/>
            <w:tcBorders>
              <w:top w:val="single" w:sz="2" w:space="0" w:color="000000"/>
              <w:left w:val="single" w:sz="2" w:space="0" w:color="000000"/>
              <w:bottom w:val="single" w:sz="2" w:space="0" w:color="000000"/>
              <w:right w:val="single" w:sz="2" w:space="0" w:color="000000"/>
            </w:tcBorders>
          </w:tcPr>
          <w:p w14:paraId="4322C3F5" w14:textId="77777777" w:rsidR="00F271C1" w:rsidRDefault="00F271C1" w:rsidP="00F271C1">
            <w:r>
              <w:t>ER Diagrams</w:t>
            </w:r>
          </w:p>
        </w:tc>
        <w:tc>
          <w:tcPr>
            <w:tcW w:w="2828" w:type="dxa"/>
            <w:tcBorders>
              <w:top w:val="single" w:sz="2" w:space="0" w:color="000000"/>
              <w:left w:val="single" w:sz="2" w:space="0" w:color="000000"/>
              <w:bottom w:val="single" w:sz="2" w:space="0" w:color="000000"/>
              <w:right w:val="single" w:sz="2" w:space="0" w:color="000000"/>
            </w:tcBorders>
          </w:tcPr>
          <w:p w14:paraId="27C4569C" w14:textId="4C6B0BC0" w:rsidR="00F271C1" w:rsidRDefault="00F271C1" w:rsidP="00F271C1">
            <w:pPr>
              <w:autoSpaceDE/>
            </w:pPr>
          </w:p>
        </w:tc>
      </w:tr>
      <w:tr w:rsidR="00F271C1" w14:paraId="20F408D1"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2E996A9E" w14:textId="77777777" w:rsidR="00F271C1" w:rsidRDefault="00F271C1" w:rsidP="00F271C1">
            <w:pPr>
              <w:jc w:val="center"/>
              <w:rPr>
                <w:b/>
                <w:bCs/>
              </w:rPr>
            </w:pPr>
            <w:r>
              <w:rPr>
                <w:b/>
                <w:bCs/>
              </w:rPr>
              <w:t>(6)</w:t>
            </w:r>
          </w:p>
          <w:p w14:paraId="4E9BF42F" w14:textId="77777777" w:rsidR="00F271C1" w:rsidRDefault="00F271C1" w:rsidP="00F271C1">
            <w:pPr>
              <w:jc w:val="center"/>
              <w:rPr>
                <w:b/>
                <w:bCs/>
              </w:rPr>
            </w:pPr>
            <w:r>
              <w:rPr>
                <w:b/>
                <w:bCs/>
              </w:rPr>
              <w:t>First Exam</w:t>
            </w:r>
          </w:p>
        </w:tc>
        <w:tc>
          <w:tcPr>
            <w:tcW w:w="4150" w:type="dxa"/>
            <w:tcBorders>
              <w:top w:val="single" w:sz="2" w:space="0" w:color="000000"/>
              <w:left w:val="single" w:sz="2" w:space="0" w:color="000000"/>
              <w:bottom w:val="single" w:sz="2" w:space="0" w:color="000000"/>
              <w:right w:val="single" w:sz="2" w:space="0" w:color="000000"/>
            </w:tcBorders>
          </w:tcPr>
          <w:p w14:paraId="4FF37F2C" w14:textId="77777777" w:rsidR="00F271C1" w:rsidRDefault="00F271C1" w:rsidP="00F271C1">
            <w:pPr>
              <w:rPr>
                <w:b/>
                <w:bCs/>
                <w:i/>
                <w:iCs/>
              </w:rPr>
            </w:pPr>
            <w:r>
              <w:t>ER Diagrams</w:t>
            </w:r>
          </w:p>
        </w:tc>
        <w:tc>
          <w:tcPr>
            <w:tcW w:w="2828" w:type="dxa"/>
            <w:tcBorders>
              <w:top w:val="single" w:sz="2" w:space="0" w:color="000000"/>
              <w:left w:val="single" w:sz="2" w:space="0" w:color="000000"/>
              <w:bottom w:val="single" w:sz="2" w:space="0" w:color="000000"/>
              <w:right w:val="single" w:sz="2" w:space="0" w:color="000000"/>
            </w:tcBorders>
          </w:tcPr>
          <w:p w14:paraId="4B629B7E" w14:textId="77777777" w:rsidR="00F271C1" w:rsidRDefault="00F271C1" w:rsidP="00F271C1">
            <w:pPr>
              <w:autoSpaceDE/>
            </w:pPr>
          </w:p>
        </w:tc>
      </w:tr>
      <w:tr w:rsidR="00F271C1" w14:paraId="72E1F304"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4D02FDCF" w14:textId="77777777" w:rsidR="00F271C1" w:rsidRDefault="00F271C1" w:rsidP="00F271C1">
            <w:pPr>
              <w:jc w:val="center"/>
              <w:rPr>
                <w:b/>
                <w:bCs/>
              </w:rPr>
            </w:pPr>
            <w:r>
              <w:rPr>
                <w:b/>
                <w:bCs/>
              </w:rPr>
              <w:t>(7)</w:t>
            </w:r>
          </w:p>
        </w:tc>
        <w:tc>
          <w:tcPr>
            <w:tcW w:w="4150" w:type="dxa"/>
            <w:tcBorders>
              <w:top w:val="single" w:sz="2" w:space="0" w:color="000000"/>
              <w:left w:val="single" w:sz="2" w:space="0" w:color="000000"/>
              <w:bottom w:val="single" w:sz="2" w:space="0" w:color="000000"/>
              <w:right w:val="single" w:sz="2" w:space="0" w:color="000000"/>
            </w:tcBorders>
          </w:tcPr>
          <w:p w14:paraId="06CFDDC5" w14:textId="77777777" w:rsidR="00F271C1" w:rsidRDefault="00F271C1" w:rsidP="00F271C1">
            <w:r>
              <w:t>Extended ER Diagrams</w:t>
            </w:r>
          </w:p>
        </w:tc>
        <w:tc>
          <w:tcPr>
            <w:tcW w:w="2828" w:type="dxa"/>
            <w:tcBorders>
              <w:top w:val="single" w:sz="2" w:space="0" w:color="000000"/>
              <w:left w:val="single" w:sz="2" w:space="0" w:color="000000"/>
              <w:bottom w:val="single" w:sz="2" w:space="0" w:color="000000"/>
              <w:right w:val="single" w:sz="2" w:space="0" w:color="000000"/>
            </w:tcBorders>
          </w:tcPr>
          <w:p w14:paraId="6F7B93CC" w14:textId="77777777" w:rsidR="00F271C1" w:rsidRDefault="00F271C1" w:rsidP="00F271C1">
            <w:pPr>
              <w:autoSpaceDE/>
            </w:pPr>
          </w:p>
        </w:tc>
      </w:tr>
      <w:tr w:rsidR="000F4087" w14:paraId="6CEC181B"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6134CEAC" w14:textId="77777777" w:rsidR="000F4087" w:rsidRDefault="000F4087" w:rsidP="00F271C1">
            <w:pPr>
              <w:jc w:val="center"/>
              <w:rPr>
                <w:b/>
                <w:bCs/>
              </w:rPr>
            </w:pPr>
            <w:r>
              <w:rPr>
                <w:b/>
                <w:bCs/>
              </w:rPr>
              <w:t>(8)</w:t>
            </w:r>
          </w:p>
        </w:tc>
        <w:tc>
          <w:tcPr>
            <w:tcW w:w="4150" w:type="dxa"/>
            <w:tcBorders>
              <w:top w:val="single" w:sz="2" w:space="0" w:color="000000"/>
              <w:left w:val="single" w:sz="2" w:space="0" w:color="000000"/>
              <w:bottom w:val="single" w:sz="2" w:space="0" w:color="000000"/>
              <w:right w:val="single" w:sz="2" w:space="0" w:color="000000"/>
            </w:tcBorders>
          </w:tcPr>
          <w:p w14:paraId="41E97DD1" w14:textId="77777777" w:rsidR="000F4087" w:rsidRDefault="000F4087" w:rsidP="00F271C1">
            <w:pPr>
              <w:jc w:val="both"/>
            </w:pPr>
            <w:r>
              <w:t>Reduction of ERD to Tables</w:t>
            </w:r>
          </w:p>
        </w:tc>
        <w:tc>
          <w:tcPr>
            <w:tcW w:w="2828" w:type="dxa"/>
            <w:tcBorders>
              <w:top w:val="single" w:sz="2" w:space="0" w:color="000000"/>
              <w:left w:val="single" w:sz="2" w:space="0" w:color="000000"/>
              <w:bottom w:val="single" w:sz="2" w:space="0" w:color="000000"/>
              <w:right w:val="single" w:sz="2" w:space="0" w:color="000000"/>
            </w:tcBorders>
          </w:tcPr>
          <w:p w14:paraId="358C92E4" w14:textId="520F913A" w:rsidR="000F4087" w:rsidRDefault="000F4087" w:rsidP="00F271C1">
            <w:pPr>
              <w:autoSpaceDE/>
            </w:pPr>
            <w:r>
              <w:rPr>
                <w:sz w:val="22"/>
              </w:rPr>
              <w:t>First submission of project</w:t>
            </w:r>
          </w:p>
        </w:tc>
      </w:tr>
      <w:tr w:rsidR="000F4087" w14:paraId="7CFD15CB"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3865B780" w14:textId="77777777" w:rsidR="000F4087" w:rsidRDefault="000F4087" w:rsidP="001C486B">
            <w:pPr>
              <w:jc w:val="center"/>
              <w:rPr>
                <w:b/>
                <w:bCs/>
              </w:rPr>
            </w:pPr>
            <w:r>
              <w:rPr>
                <w:b/>
                <w:bCs/>
              </w:rPr>
              <w:t>(9)</w:t>
            </w:r>
          </w:p>
        </w:tc>
        <w:tc>
          <w:tcPr>
            <w:tcW w:w="4150" w:type="dxa"/>
            <w:tcBorders>
              <w:top w:val="single" w:sz="2" w:space="0" w:color="000000"/>
              <w:left w:val="single" w:sz="2" w:space="0" w:color="000000"/>
              <w:bottom w:val="single" w:sz="2" w:space="0" w:color="000000"/>
              <w:right w:val="single" w:sz="2" w:space="0" w:color="000000"/>
            </w:tcBorders>
          </w:tcPr>
          <w:p w14:paraId="313D6E5C" w14:textId="3364B22C" w:rsidR="000F4087" w:rsidRDefault="000F4087" w:rsidP="001C486B">
            <w:r>
              <w:t>Reduction of ERD to Tables</w:t>
            </w:r>
          </w:p>
        </w:tc>
        <w:tc>
          <w:tcPr>
            <w:tcW w:w="2828" w:type="dxa"/>
            <w:tcBorders>
              <w:top w:val="single" w:sz="2" w:space="0" w:color="000000"/>
              <w:left w:val="single" w:sz="2" w:space="0" w:color="000000"/>
              <w:bottom w:val="single" w:sz="2" w:space="0" w:color="000000"/>
              <w:right w:val="single" w:sz="2" w:space="0" w:color="000000"/>
            </w:tcBorders>
          </w:tcPr>
          <w:p w14:paraId="1CBF967E" w14:textId="20BE482A" w:rsidR="000F4087" w:rsidRDefault="000F4087" w:rsidP="001C486B">
            <w:pPr>
              <w:autoSpaceDE/>
            </w:pPr>
            <w:r>
              <w:rPr>
                <w:sz w:val="22"/>
              </w:rPr>
              <w:t>Assignment /Quiz</w:t>
            </w:r>
            <w:r>
              <w:t xml:space="preserve"> 2</w:t>
            </w:r>
          </w:p>
        </w:tc>
      </w:tr>
      <w:tr w:rsidR="000F4087" w14:paraId="670C607E"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143A0B87" w14:textId="77777777" w:rsidR="000F4087" w:rsidRDefault="000F4087" w:rsidP="00F271C1">
            <w:pPr>
              <w:jc w:val="center"/>
              <w:rPr>
                <w:b/>
                <w:bCs/>
              </w:rPr>
            </w:pPr>
            <w:r>
              <w:rPr>
                <w:b/>
                <w:bCs/>
              </w:rPr>
              <w:t>(10)</w:t>
            </w:r>
          </w:p>
        </w:tc>
        <w:tc>
          <w:tcPr>
            <w:tcW w:w="4150" w:type="dxa"/>
            <w:tcBorders>
              <w:top w:val="single" w:sz="2" w:space="0" w:color="000000"/>
              <w:left w:val="single" w:sz="2" w:space="0" w:color="000000"/>
              <w:bottom w:val="single" w:sz="2" w:space="0" w:color="000000"/>
              <w:right w:val="single" w:sz="2" w:space="0" w:color="000000"/>
            </w:tcBorders>
          </w:tcPr>
          <w:p w14:paraId="11D8FA69" w14:textId="77777777" w:rsidR="000F4087" w:rsidRDefault="000F4087" w:rsidP="00F271C1">
            <w:r>
              <w:t>Relational Algebra</w:t>
            </w:r>
          </w:p>
        </w:tc>
        <w:tc>
          <w:tcPr>
            <w:tcW w:w="2828" w:type="dxa"/>
            <w:tcBorders>
              <w:top w:val="single" w:sz="2" w:space="0" w:color="000000"/>
              <w:left w:val="single" w:sz="2" w:space="0" w:color="000000"/>
              <w:bottom w:val="single" w:sz="2" w:space="0" w:color="000000"/>
              <w:right w:val="single" w:sz="2" w:space="0" w:color="000000"/>
            </w:tcBorders>
          </w:tcPr>
          <w:p w14:paraId="4C0B42BE" w14:textId="77777777" w:rsidR="000F4087" w:rsidRDefault="000F4087" w:rsidP="00F271C1">
            <w:pPr>
              <w:autoSpaceDE/>
            </w:pPr>
          </w:p>
        </w:tc>
      </w:tr>
      <w:tr w:rsidR="000F4087" w14:paraId="3F0864CD"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60DEAA12" w14:textId="77777777" w:rsidR="000F4087" w:rsidRDefault="000F4087" w:rsidP="00F271C1">
            <w:pPr>
              <w:jc w:val="center"/>
              <w:rPr>
                <w:b/>
                <w:bCs/>
              </w:rPr>
            </w:pPr>
            <w:r>
              <w:rPr>
                <w:b/>
                <w:bCs/>
              </w:rPr>
              <w:t>(11)</w:t>
            </w:r>
          </w:p>
        </w:tc>
        <w:tc>
          <w:tcPr>
            <w:tcW w:w="4150" w:type="dxa"/>
            <w:tcBorders>
              <w:top w:val="single" w:sz="2" w:space="0" w:color="000000"/>
              <w:left w:val="single" w:sz="2" w:space="0" w:color="000000"/>
              <w:bottom w:val="single" w:sz="2" w:space="0" w:color="000000"/>
              <w:right w:val="single" w:sz="2" w:space="0" w:color="000000"/>
            </w:tcBorders>
          </w:tcPr>
          <w:p w14:paraId="592F6EBF" w14:textId="77777777" w:rsidR="000F4087" w:rsidRDefault="000F4087" w:rsidP="00F271C1">
            <w:pPr>
              <w:jc w:val="both"/>
            </w:pPr>
            <w:r>
              <w:t>Relational Algebra</w:t>
            </w:r>
          </w:p>
        </w:tc>
        <w:tc>
          <w:tcPr>
            <w:tcW w:w="2828" w:type="dxa"/>
            <w:tcBorders>
              <w:top w:val="single" w:sz="2" w:space="0" w:color="000000"/>
              <w:left w:val="single" w:sz="2" w:space="0" w:color="000000"/>
              <w:bottom w:val="single" w:sz="2" w:space="0" w:color="000000"/>
              <w:right w:val="single" w:sz="2" w:space="0" w:color="000000"/>
            </w:tcBorders>
          </w:tcPr>
          <w:p w14:paraId="0BB8790B" w14:textId="00719719" w:rsidR="000F4087" w:rsidRDefault="000F4087" w:rsidP="00F271C1">
            <w:pPr>
              <w:autoSpaceDE/>
            </w:pPr>
          </w:p>
        </w:tc>
      </w:tr>
      <w:tr w:rsidR="000F4087" w14:paraId="27F55925"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400FE317" w14:textId="77777777" w:rsidR="000F4087" w:rsidRDefault="000F4087" w:rsidP="00F271C1">
            <w:pPr>
              <w:jc w:val="center"/>
              <w:rPr>
                <w:b/>
                <w:bCs/>
              </w:rPr>
            </w:pPr>
            <w:r>
              <w:rPr>
                <w:b/>
                <w:bCs/>
              </w:rPr>
              <w:t>(12)</w:t>
            </w:r>
          </w:p>
          <w:p w14:paraId="3C87C24C" w14:textId="77777777" w:rsidR="000F4087" w:rsidRDefault="000F4087" w:rsidP="00F271C1">
            <w:pPr>
              <w:jc w:val="center"/>
              <w:rPr>
                <w:b/>
                <w:bCs/>
              </w:rPr>
            </w:pPr>
            <w:r>
              <w:rPr>
                <w:b/>
                <w:bCs/>
              </w:rPr>
              <w:t>Second Exam</w:t>
            </w:r>
          </w:p>
        </w:tc>
        <w:tc>
          <w:tcPr>
            <w:tcW w:w="4150" w:type="dxa"/>
            <w:tcBorders>
              <w:top w:val="single" w:sz="2" w:space="0" w:color="000000"/>
              <w:left w:val="single" w:sz="2" w:space="0" w:color="000000"/>
              <w:bottom w:val="single" w:sz="2" w:space="0" w:color="000000"/>
              <w:right w:val="single" w:sz="2" w:space="0" w:color="000000"/>
            </w:tcBorders>
          </w:tcPr>
          <w:p w14:paraId="3F35A863" w14:textId="77777777" w:rsidR="000F4087" w:rsidRDefault="000F4087" w:rsidP="00F271C1">
            <w:r>
              <w:t>Relational Algebra</w:t>
            </w:r>
          </w:p>
        </w:tc>
        <w:tc>
          <w:tcPr>
            <w:tcW w:w="2828" w:type="dxa"/>
            <w:tcBorders>
              <w:top w:val="single" w:sz="2" w:space="0" w:color="000000"/>
              <w:left w:val="single" w:sz="2" w:space="0" w:color="000000"/>
              <w:bottom w:val="single" w:sz="2" w:space="0" w:color="000000"/>
              <w:right w:val="single" w:sz="2" w:space="0" w:color="000000"/>
            </w:tcBorders>
          </w:tcPr>
          <w:p w14:paraId="0889C273" w14:textId="77777777" w:rsidR="000F4087" w:rsidRDefault="000F4087" w:rsidP="00F271C1">
            <w:pPr>
              <w:autoSpaceDE/>
            </w:pPr>
          </w:p>
        </w:tc>
      </w:tr>
      <w:tr w:rsidR="000F4087" w14:paraId="4C93836E"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0A69B018" w14:textId="77777777" w:rsidR="000F4087" w:rsidRDefault="000F4087" w:rsidP="00F271C1">
            <w:pPr>
              <w:jc w:val="center"/>
              <w:rPr>
                <w:b/>
                <w:bCs/>
              </w:rPr>
            </w:pPr>
            <w:r>
              <w:rPr>
                <w:b/>
                <w:bCs/>
              </w:rPr>
              <w:t>(13)</w:t>
            </w:r>
          </w:p>
        </w:tc>
        <w:tc>
          <w:tcPr>
            <w:tcW w:w="4150" w:type="dxa"/>
            <w:tcBorders>
              <w:top w:val="single" w:sz="2" w:space="0" w:color="000000"/>
              <w:left w:val="single" w:sz="2" w:space="0" w:color="000000"/>
              <w:bottom w:val="single" w:sz="2" w:space="0" w:color="000000"/>
              <w:right w:val="single" w:sz="2" w:space="0" w:color="000000"/>
            </w:tcBorders>
          </w:tcPr>
          <w:p w14:paraId="13953F6B" w14:textId="381C747B" w:rsidR="000F4087" w:rsidRDefault="000F4087" w:rsidP="00F271C1">
            <w:r>
              <w:t>Normalization</w:t>
            </w:r>
          </w:p>
        </w:tc>
        <w:tc>
          <w:tcPr>
            <w:tcW w:w="2828" w:type="dxa"/>
            <w:tcBorders>
              <w:top w:val="single" w:sz="2" w:space="0" w:color="000000"/>
              <w:left w:val="single" w:sz="2" w:space="0" w:color="000000"/>
              <w:bottom w:val="single" w:sz="2" w:space="0" w:color="000000"/>
              <w:right w:val="single" w:sz="2" w:space="0" w:color="000000"/>
            </w:tcBorders>
          </w:tcPr>
          <w:p w14:paraId="5FAEB646" w14:textId="5D99371B" w:rsidR="000F4087" w:rsidRDefault="000F4087" w:rsidP="00F271C1">
            <w:pPr>
              <w:autoSpaceDE/>
              <w:rPr>
                <w:b/>
                <w:bCs/>
              </w:rPr>
            </w:pPr>
            <w:r>
              <w:rPr>
                <w:sz w:val="22"/>
              </w:rPr>
              <w:t>Final submission of project</w:t>
            </w:r>
          </w:p>
        </w:tc>
      </w:tr>
      <w:tr w:rsidR="000F4087" w14:paraId="20C4CFC6"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5225F14B" w14:textId="77777777" w:rsidR="000F4087" w:rsidRDefault="000F4087" w:rsidP="00F271C1">
            <w:pPr>
              <w:jc w:val="center"/>
              <w:rPr>
                <w:b/>
                <w:bCs/>
              </w:rPr>
            </w:pPr>
            <w:r>
              <w:rPr>
                <w:b/>
                <w:bCs/>
              </w:rPr>
              <w:t>(14)</w:t>
            </w:r>
          </w:p>
        </w:tc>
        <w:tc>
          <w:tcPr>
            <w:tcW w:w="4150" w:type="dxa"/>
            <w:tcBorders>
              <w:top w:val="single" w:sz="2" w:space="0" w:color="000000"/>
              <w:left w:val="single" w:sz="2" w:space="0" w:color="000000"/>
              <w:bottom w:val="single" w:sz="2" w:space="0" w:color="000000"/>
              <w:right w:val="single" w:sz="2" w:space="0" w:color="000000"/>
            </w:tcBorders>
          </w:tcPr>
          <w:p w14:paraId="14A6BE63" w14:textId="1E0ACC8D" w:rsidR="000F4087" w:rsidRDefault="000F4087" w:rsidP="001C486B">
            <w:r>
              <w:t>Normalization</w:t>
            </w:r>
          </w:p>
        </w:tc>
        <w:tc>
          <w:tcPr>
            <w:tcW w:w="2828" w:type="dxa"/>
            <w:tcBorders>
              <w:top w:val="single" w:sz="2" w:space="0" w:color="000000"/>
              <w:left w:val="single" w:sz="2" w:space="0" w:color="000000"/>
              <w:bottom w:val="single" w:sz="2" w:space="0" w:color="000000"/>
              <w:right w:val="single" w:sz="2" w:space="0" w:color="000000"/>
            </w:tcBorders>
          </w:tcPr>
          <w:p w14:paraId="5BE2A445" w14:textId="77777777" w:rsidR="000F4087" w:rsidRDefault="000F4087" w:rsidP="00F271C1">
            <w:pPr>
              <w:autoSpaceDE/>
            </w:pPr>
          </w:p>
        </w:tc>
      </w:tr>
      <w:tr w:rsidR="000F4087" w14:paraId="1E4C649C"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39639734" w14:textId="77777777" w:rsidR="000F4087" w:rsidRDefault="000F4087" w:rsidP="00F271C1">
            <w:pPr>
              <w:jc w:val="center"/>
              <w:rPr>
                <w:b/>
                <w:bCs/>
              </w:rPr>
            </w:pPr>
            <w:r>
              <w:rPr>
                <w:b/>
                <w:bCs/>
              </w:rPr>
              <w:t>(15)</w:t>
            </w:r>
          </w:p>
        </w:tc>
        <w:tc>
          <w:tcPr>
            <w:tcW w:w="4150" w:type="dxa"/>
            <w:tcBorders>
              <w:top w:val="single" w:sz="2" w:space="0" w:color="000000"/>
              <w:left w:val="single" w:sz="2" w:space="0" w:color="000000"/>
              <w:bottom w:val="single" w:sz="2" w:space="0" w:color="000000"/>
              <w:right w:val="single" w:sz="2" w:space="0" w:color="000000"/>
            </w:tcBorders>
          </w:tcPr>
          <w:p w14:paraId="3CAC692D" w14:textId="3FBD8C2A" w:rsidR="000F4087" w:rsidRDefault="000F4087" w:rsidP="00F271C1">
            <w:r>
              <w:t xml:space="preserve">Normalization. </w:t>
            </w:r>
          </w:p>
        </w:tc>
        <w:tc>
          <w:tcPr>
            <w:tcW w:w="2828" w:type="dxa"/>
            <w:tcBorders>
              <w:top w:val="single" w:sz="2" w:space="0" w:color="000000"/>
              <w:left w:val="single" w:sz="2" w:space="0" w:color="000000"/>
              <w:bottom w:val="single" w:sz="2" w:space="0" w:color="000000"/>
              <w:right w:val="single" w:sz="2" w:space="0" w:color="000000"/>
            </w:tcBorders>
          </w:tcPr>
          <w:p w14:paraId="3D4BC188" w14:textId="17F43D8C" w:rsidR="000F4087" w:rsidRDefault="000F4087" w:rsidP="00F271C1">
            <w:pPr>
              <w:autoSpaceDE/>
              <w:jc w:val="both"/>
            </w:pPr>
          </w:p>
        </w:tc>
      </w:tr>
      <w:tr w:rsidR="000F4087" w14:paraId="7B1FDEAB" w14:textId="77777777" w:rsidTr="000F4087">
        <w:trPr>
          <w:jc w:val="center"/>
        </w:trPr>
        <w:tc>
          <w:tcPr>
            <w:tcW w:w="1662" w:type="dxa"/>
            <w:tcBorders>
              <w:top w:val="single" w:sz="2" w:space="0" w:color="000000"/>
              <w:left w:val="single" w:sz="2" w:space="0" w:color="000000"/>
              <w:bottom w:val="single" w:sz="2" w:space="0" w:color="000000"/>
              <w:right w:val="single" w:sz="2" w:space="0" w:color="000000"/>
            </w:tcBorders>
          </w:tcPr>
          <w:p w14:paraId="73BC8538" w14:textId="77777777" w:rsidR="000F4087" w:rsidRDefault="000F4087" w:rsidP="00F271C1">
            <w:pPr>
              <w:jc w:val="center"/>
              <w:rPr>
                <w:b/>
                <w:bCs/>
              </w:rPr>
            </w:pPr>
            <w:r>
              <w:rPr>
                <w:b/>
                <w:bCs/>
              </w:rPr>
              <w:t>(16)</w:t>
            </w:r>
          </w:p>
          <w:p w14:paraId="224F994D" w14:textId="77777777" w:rsidR="000F4087" w:rsidRDefault="000F4087" w:rsidP="00F271C1">
            <w:pPr>
              <w:jc w:val="center"/>
              <w:rPr>
                <w:b/>
                <w:bCs/>
              </w:rPr>
            </w:pPr>
            <w:r>
              <w:rPr>
                <w:b/>
                <w:bCs/>
              </w:rPr>
              <w:t>Final Exam</w:t>
            </w:r>
          </w:p>
        </w:tc>
        <w:tc>
          <w:tcPr>
            <w:tcW w:w="4150" w:type="dxa"/>
            <w:tcBorders>
              <w:top w:val="single" w:sz="2" w:space="0" w:color="000000"/>
              <w:left w:val="single" w:sz="2" w:space="0" w:color="000000"/>
              <w:bottom w:val="single" w:sz="2" w:space="0" w:color="000000"/>
              <w:right w:val="single" w:sz="2" w:space="0" w:color="000000"/>
            </w:tcBorders>
          </w:tcPr>
          <w:p w14:paraId="62B8DE6F" w14:textId="77777777" w:rsidR="000F4087" w:rsidRDefault="000F4087" w:rsidP="00F271C1">
            <w:r>
              <w:rPr>
                <w:lang w:val="en-GB"/>
              </w:rPr>
              <w:t>Project discussion</w:t>
            </w:r>
          </w:p>
        </w:tc>
        <w:tc>
          <w:tcPr>
            <w:tcW w:w="2828" w:type="dxa"/>
            <w:tcBorders>
              <w:top w:val="single" w:sz="2" w:space="0" w:color="000000"/>
              <w:left w:val="single" w:sz="2" w:space="0" w:color="000000"/>
              <w:bottom w:val="single" w:sz="2" w:space="0" w:color="000000"/>
              <w:right w:val="single" w:sz="2" w:space="0" w:color="000000"/>
            </w:tcBorders>
          </w:tcPr>
          <w:p w14:paraId="693A42C1" w14:textId="59E3EC7C" w:rsidR="000F4087" w:rsidRDefault="000F4087" w:rsidP="00F271C1">
            <w:pPr>
              <w:autoSpaceDE/>
              <w:jc w:val="both"/>
            </w:pPr>
          </w:p>
        </w:tc>
      </w:tr>
    </w:tbl>
    <w:p w14:paraId="10AE504B" w14:textId="77777777" w:rsidR="00DF2C7A" w:rsidRDefault="00DF2C7A" w:rsidP="00FF46D7">
      <w:pPr>
        <w:jc w:val="both"/>
        <w:rPr>
          <w:b/>
          <w:bCs/>
          <w:u w:val="single"/>
        </w:rPr>
      </w:pPr>
    </w:p>
    <w:p w14:paraId="0A4AFEA1" w14:textId="77777777" w:rsidR="00DF2C7A" w:rsidRDefault="00DF2C7A" w:rsidP="00FF46D7">
      <w:pPr>
        <w:jc w:val="both"/>
        <w:rPr>
          <w:b/>
          <w:bCs/>
          <w:u w:val="single"/>
        </w:rPr>
      </w:pPr>
      <w:r>
        <w:rPr>
          <w:b/>
          <w:bCs/>
          <w:u w:val="single"/>
        </w:rPr>
        <w:t>Expected workload:</w:t>
      </w:r>
    </w:p>
    <w:p w14:paraId="7A170E7F" w14:textId="77777777" w:rsidR="00DF2C7A" w:rsidRDefault="00DF2C7A" w:rsidP="00FF46D7">
      <w:pPr>
        <w:jc w:val="both"/>
      </w:pPr>
      <w:r>
        <w:t>On average students need to spend 2 hours of study and preparation for each 50-minute lecture/tutorial.</w:t>
      </w:r>
    </w:p>
    <w:p w14:paraId="61941E30" w14:textId="77777777" w:rsidR="00DF2C7A" w:rsidRDefault="00DF2C7A" w:rsidP="00FF46D7">
      <w:pPr>
        <w:jc w:val="both"/>
      </w:pPr>
    </w:p>
    <w:p w14:paraId="0A57019D" w14:textId="77777777" w:rsidR="00DF2C7A" w:rsidRDefault="00DF2C7A" w:rsidP="00FF46D7">
      <w:pPr>
        <w:jc w:val="both"/>
      </w:pPr>
      <w:r>
        <w:rPr>
          <w:b/>
          <w:u w:val="single"/>
        </w:rPr>
        <w:t>Attendance Policy</w:t>
      </w:r>
      <w:r>
        <w:rPr>
          <w:b/>
        </w:rPr>
        <w:t>:</w:t>
      </w:r>
    </w:p>
    <w:p w14:paraId="46E5A646" w14:textId="77777777" w:rsidR="00DF2C7A" w:rsidRDefault="00DF2C7A" w:rsidP="00FF46D7">
      <w:pPr>
        <w:jc w:val="both"/>
      </w:pPr>
      <w:r>
        <w:t>Absence from lectures and/or tutorials shall not exceed 15%. Students who exceed the 15% limit without a medical or emergency excuse acceptable to and approved by the Dean of the relevant college/faculty shall not be allowed to take the final examination and shall receive a mark of zero for the course. If the excuse is approved by the Dean, the student shall be considered to have withdrawn from the course.</w:t>
      </w:r>
    </w:p>
    <w:p w14:paraId="732894C8" w14:textId="77777777" w:rsidR="00DF2C7A" w:rsidRDefault="00DF2C7A" w:rsidP="00FF46D7">
      <w:pPr>
        <w:jc w:val="both"/>
        <w:rPr>
          <w:b/>
          <w:bCs/>
        </w:rPr>
      </w:pPr>
    </w:p>
    <w:p w14:paraId="76E0B630" w14:textId="77777777" w:rsidR="00DF2C7A" w:rsidRDefault="004C23F2" w:rsidP="00FF46D7">
      <w:pPr>
        <w:jc w:val="both"/>
        <w:rPr>
          <w:b/>
          <w:bCs/>
          <w:u w:val="single"/>
        </w:rPr>
      </w:pPr>
      <w:r>
        <w:rPr>
          <w:b/>
          <w:bCs/>
          <w:u w:val="single"/>
        </w:rPr>
        <w:br w:type="page"/>
      </w:r>
      <w:r w:rsidR="00DF2C7A">
        <w:rPr>
          <w:b/>
          <w:bCs/>
          <w:u w:val="single"/>
        </w:rPr>
        <w:lastRenderedPageBreak/>
        <w:t>Module References</w:t>
      </w:r>
    </w:p>
    <w:p w14:paraId="25BA4141" w14:textId="77777777" w:rsidR="00DF2C7A" w:rsidRDefault="00DF2C7A" w:rsidP="00C522EC">
      <w:pPr>
        <w:numPr>
          <w:ilvl w:val="0"/>
          <w:numId w:val="17"/>
        </w:numPr>
        <w:jc w:val="both"/>
      </w:pPr>
      <w:r>
        <w:t>Advanced DB Technolog</w:t>
      </w:r>
      <w:r w:rsidR="00C522EC">
        <w:t xml:space="preserve">y and Design, by Mario, &amp; Oscar, </w:t>
      </w:r>
      <w:r>
        <w:t>2002</w:t>
      </w:r>
      <w:r w:rsidR="00C522EC">
        <w:t>.</w:t>
      </w:r>
      <w:r>
        <w:t xml:space="preserve"> </w:t>
      </w:r>
      <w:r>
        <w:rPr>
          <w:rFonts w:ascii="Courier New" w:hAnsi="Courier New"/>
          <w:i/>
          <w:color w:val="0000FF"/>
          <w:sz w:val="20"/>
          <w:u w:val="single"/>
        </w:rPr>
        <w:t>www.artechhouse.com</w:t>
      </w:r>
      <w:r>
        <w:t>.</w:t>
      </w:r>
    </w:p>
    <w:p w14:paraId="75663127" w14:textId="77777777" w:rsidR="00DF2C7A" w:rsidRDefault="00DF2C7A" w:rsidP="00C522EC">
      <w:pPr>
        <w:numPr>
          <w:ilvl w:val="0"/>
          <w:numId w:val="17"/>
        </w:numPr>
        <w:jc w:val="both"/>
      </w:pPr>
      <w:r>
        <w:t xml:space="preserve"> Database System Concepts, by Abraham Silberschatz, &amp; Henry S. Sudarshan, Mcgraw-Hill International Edition, 2006. </w:t>
      </w:r>
      <w:r>
        <w:rPr>
          <w:rFonts w:ascii="Courier New" w:hAnsi="Courier New"/>
          <w:i/>
          <w:color w:val="0000FF"/>
          <w:sz w:val="20"/>
          <w:u w:val="single"/>
        </w:rPr>
        <w:t>www.mhhe.com</w:t>
      </w:r>
    </w:p>
    <w:p w14:paraId="6C789D80" w14:textId="77777777" w:rsidR="00DF2C7A" w:rsidRDefault="00DF2C7A" w:rsidP="00C522EC">
      <w:pPr>
        <w:numPr>
          <w:ilvl w:val="0"/>
          <w:numId w:val="17"/>
        </w:numPr>
        <w:jc w:val="both"/>
      </w:pPr>
      <w:r>
        <w:t xml:space="preserve"> Patrick Valduriez M. TamerOzsu, Principles of Distributed Database Systems, 2</w:t>
      </w:r>
      <w:r w:rsidR="00C522EC" w:rsidRPr="00C522EC">
        <w:rPr>
          <w:vertAlign w:val="superscript"/>
        </w:rPr>
        <w:t>nd</w:t>
      </w:r>
      <w:r w:rsidR="00C522EC">
        <w:t xml:space="preserve"> </w:t>
      </w:r>
      <w:r>
        <w:t>Edition, Prentice Hall, 1999.</w:t>
      </w:r>
    </w:p>
    <w:p w14:paraId="6A3F2CE9" w14:textId="77777777" w:rsidR="00DF2C7A" w:rsidRDefault="00DF2C7A" w:rsidP="00FF46D7">
      <w:pPr>
        <w:spacing w:after="120"/>
        <w:ind w:right="180"/>
        <w:jc w:val="both"/>
      </w:pPr>
    </w:p>
    <w:sectPr w:rsidR="00DF2C7A">
      <w:headerReference w:type="default" r:id="rId9"/>
      <w:footerReference w:type="default" r:id="rId10"/>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78ABC" w14:textId="77777777" w:rsidR="00C57944" w:rsidRDefault="00C57944" w:rsidP="005216EA">
      <w:r>
        <w:separator/>
      </w:r>
    </w:p>
  </w:endnote>
  <w:endnote w:type="continuationSeparator" w:id="0">
    <w:p w14:paraId="37C5C2C0" w14:textId="77777777" w:rsidR="00C57944" w:rsidRDefault="00C57944" w:rsidP="0052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G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AB148" w14:textId="7570139D" w:rsidR="00E363B3" w:rsidRDefault="00E363B3">
    <w:pPr>
      <w:pStyle w:val="Footer"/>
      <w:jc w:val="center"/>
    </w:pPr>
    <w:r>
      <w:fldChar w:fldCharType="begin"/>
    </w:r>
    <w:r>
      <w:instrText xml:space="preserve"> PAGE   \* MERGEFORMAT </w:instrText>
    </w:r>
    <w:r>
      <w:fldChar w:fldCharType="separate"/>
    </w:r>
    <w:r w:rsidR="00DB2FAC">
      <w:rPr>
        <w:noProof/>
      </w:rPr>
      <w:t>2</w:t>
    </w:r>
    <w:r>
      <w:fldChar w:fldCharType="end"/>
    </w:r>
  </w:p>
  <w:p w14:paraId="5C8FE382" w14:textId="77777777" w:rsidR="00E363B3" w:rsidRDefault="00E36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DEF1" w14:textId="77777777" w:rsidR="00C57944" w:rsidRDefault="00C57944" w:rsidP="005216EA">
      <w:r>
        <w:separator/>
      </w:r>
    </w:p>
  </w:footnote>
  <w:footnote w:type="continuationSeparator" w:id="0">
    <w:p w14:paraId="39B4B701" w14:textId="77777777" w:rsidR="00C57944" w:rsidRDefault="00C57944" w:rsidP="00521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E449C" w14:textId="77777777" w:rsidR="00E363B3" w:rsidRDefault="00E36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D82EF1E"/>
    <w:name w:val="RTF_Num 3"/>
    <w:lvl w:ilvl="0">
      <w:start w:val="1"/>
      <w:numFmt w:val="decimal"/>
      <w:lvlText w:val="%1-"/>
      <w:lvlJc w:val="right"/>
      <w:pPr>
        <w:ind w:left="720" w:hanging="360"/>
      </w:pPr>
      <w:rPr>
        <w:rFonts w:cs="Times New Roman"/>
      </w:rPr>
    </w:lvl>
    <w:lvl w:ilvl="1">
      <w:start w:val="1"/>
      <w:numFmt w:val="lowerLetter"/>
      <w:lvlText w:val="%2."/>
      <w:lvlJc w:val="righ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right"/>
      <w:pPr>
        <w:ind w:left="2880" w:hanging="360"/>
      </w:pPr>
      <w:rPr>
        <w:rFonts w:cs="Times New Roman"/>
      </w:rPr>
    </w:lvl>
    <w:lvl w:ilvl="4">
      <w:start w:val="1"/>
      <w:numFmt w:val="lowerLetter"/>
      <w:lvlText w:val="%5."/>
      <w:lvlJc w:val="righ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right"/>
      <w:pPr>
        <w:ind w:left="5040" w:hanging="360"/>
      </w:pPr>
      <w:rPr>
        <w:rFonts w:cs="Times New Roman"/>
      </w:rPr>
    </w:lvl>
    <w:lvl w:ilvl="7">
      <w:start w:val="1"/>
      <w:numFmt w:val="lowerLetter"/>
      <w:lvlText w:val="%8."/>
      <w:lvlJc w:val="right"/>
      <w:pPr>
        <w:ind w:left="5760" w:hanging="360"/>
      </w:pPr>
      <w:rPr>
        <w:rFonts w:cs="Times New Roman"/>
      </w:rPr>
    </w:lvl>
    <w:lvl w:ilvl="8">
      <w:start w:val="1"/>
      <w:numFmt w:val="lowerRoman"/>
      <w:lvlText w:val="%9."/>
      <w:lvlJc w:val="left"/>
      <w:pPr>
        <w:ind w:left="6480" w:hanging="180"/>
      </w:pPr>
      <w:rPr>
        <w:rFonts w:cs="Times New Roman"/>
      </w:rPr>
    </w:lvl>
  </w:abstractNum>
  <w:abstractNum w:abstractNumId="1" w15:restartNumberingAfterBreak="0">
    <w:nsid w:val="05A53179"/>
    <w:multiLevelType w:val="hybridMultilevel"/>
    <w:tmpl w:val="53AEB1EE"/>
    <w:lvl w:ilvl="0" w:tplc="9362B068">
      <w:start w:val="4"/>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46EA0"/>
    <w:multiLevelType w:val="hybridMultilevel"/>
    <w:tmpl w:val="7D7695B2"/>
    <w:lvl w:ilvl="0" w:tplc="5A861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87E5F"/>
    <w:multiLevelType w:val="hybridMultilevel"/>
    <w:tmpl w:val="23D4E2BE"/>
    <w:lvl w:ilvl="0" w:tplc="E8D24AB2">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21C99"/>
    <w:multiLevelType w:val="hybridMultilevel"/>
    <w:tmpl w:val="20024B4A"/>
    <w:lvl w:ilvl="0" w:tplc="1C705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D092F"/>
    <w:multiLevelType w:val="hybridMultilevel"/>
    <w:tmpl w:val="F3021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44D0E"/>
    <w:multiLevelType w:val="hybridMultilevel"/>
    <w:tmpl w:val="479A698A"/>
    <w:lvl w:ilvl="0" w:tplc="1C705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47FD2"/>
    <w:multiLevelType w:val="multilevel"/>
    <w:tmpl w:val="FD82EF1E"/>
    <w:lvl w:ilvl="0">
      <w:start w:val="1"/>
      <w:numFmt w:val="decimal"/>
      <w:lvlText w:val="%1-"/>
      <w:lvlJc w:val="right"/>
      <w:pPr>
        <w:ind w:left="720" w:hanging="360"/>
      </w:pPr>
      <w:rPr>
        <w:rFonts w:cs="Times New Roman"/>
      </w:rPr>
    </w:lvl>
    <w:lvl w:ilvl="1">
      <w:start w:val="1"/>
      <w:numFmt w:val="lowerLetter"/>
      <w:lvlText w:val="%2."/>
      <w:lvlJc w:val="righ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right"/>
      <w:pPr>
        <w:ind w:left="2880" w:hanging="360"/>
      </w:pPr>
      <w:rPr>
        <w:rFonts w:cs="Times New Roman"/>
      </w:rPr>
    </w:lvl>
    <w:lvl w:ilvl="4">
      <w:start w:val="1"/>
      <w:numFmt w:val="lowerLetter"/>
      <w:lvlText w:val="%5."/>
      <w:lvlJc w:val="righ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right"/>
      <w:pPr>
        <w:ind w:left="5040" w:hanging="360"/>
      </w:pPr>
      <w:rPr>
        <w:rFonts w:cs="Times New Roman"/>
      </w:rPr>
    </w:lvl>
    <w:lvl w:ilvl="7">
      <w:start w:val="1"/>
      <w:numFmt w:val="lowerLetter"/>
      <w:lvlText w:val="%8."/>
      <w:lvlJc w:val="right"/>
      <w:pPr>
        <w:ind w:left="5760" w:hanging="360"/>
      </w:pPr>
      <w:rPr>
        <w:rFonts w:cs="Times New Roman"/>
      </w:rPr>
    </w:lvl>
    <w:lvl w:ilvl="8">
      <w:start w:val="1"/>
      <w:numFmt w:val="lowerRoman"/>
      <w:lvlText w:val="%9."/>
      <w:lvlJc w:val="left"/>
      <w:pPr>
        <w:ind w:left="6480" w:hanging="180"/>
      </w:pPr>
      <w:rPr>
        <w:rFonts w:cs="Times New Roman"/>
      </w:rPr>
    </w:lvl>
  </w:abstractNum>
  <w:abstractNum w:abstractNumId="8" w15:restartNumberingAfterBreak="0">
    <w:nsid w:val="2FDB2715"/>
    <w:multiLevelType w:val="hybridMultilevel"/>
    <w:tmpl w:val="352E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D2A6D"/>
    <w:multiLevelType w:val="hybridMultilevel"/>
    <w:tmpl w:val="F78424C4"/>
    <w:lvl w:ilvl="0" w:tplc="1972A0CA">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437A6"/>
    <w:multiLevelType w:val="hybridMultilevel"/>
    <w:tmpl w:val="F29871A6"/>
    <w:lvl w:ilvl="0" w:tplc="E6B64FE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C04"/>
    <w:multiLevelType w:val="hybridMultilevel"/>
    <w:tmpl w:val="475CEBBC"/>
    <w:lvl w:ilvl="0" w:tplc="CA944C5E">
      <w:start w:val="1"/>
      <w:numFmt w:val="upperLetter"/>
      <w:lvlText w:val="%1-"/>
      <w:lvlJc w:val="left"/>
      <w:pPr>
        <w:ind w:left="720" w:hanging="360"/>
      </w:pPr>
      <w:rPr>
        <w:rFonts w:cs="Times New Roman"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25C0182"/>
    <w:multiLevelType w:val="hybridMultilevel"/>
    <w:tmpl w:val="2B6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55228"/>
    <w:multiLevelType w:val="hybridMultilevel"/>
    <w:tmpl w:val="9F146100"/>
    <w:lvl w:ilvl="0" w:tplc="BF6C18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6763A"/>
    <w:multiLevelType w:val="hybridMultilevel"/>
    <w:tmpl w:val="979E0DF6"/>
    <w:lvl w:ilvl="0" w:tplc="62385E22">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C58FE"/>
    <w:multiLevelType w:val="hybridMultilevel"/>
    <w:tmpl w:val="D1A6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EB5102"/>
    <w:multiLevelType w:val="hybridMultilevel"/>
    <w:tmpl w:val="FA6817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2144F7"/>
    <w:multiLevelType w:val="hybridMultilevel"/>
    <w:tmpl w:val="EAEAA3A2"/>
    <w:lvl w:ilvl="0" w:tplc="1C705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
  </w:num>
  <w:num w:numId="4">
    <w:abstractNumId w:val="8"/>
  </w:num>
  <w:num w:numId="5">
    <w:abstractNumId w:val="4"/>
  </w:num>
  <w:num w:numId="6">
    <w:abstractNumId w:val="17"/>
  </w:num>
  <w:num w:numId="7">
    <w:abstractNumId w:val="15"/>
  </w:num>
  <w:num w:numId="8">
    <w:abstractNumId w:val="12"/>
  </w:num>
  <w:num w:numId="9">
    <w:abstractNumId w:val="6"/>
  </w:num>
  <w:num w:numId="10">
    <w:abstractNumId w:val="11"/>
  </w:num>
  <w:num w:numId="11">
    <w:abstractNumId w:val="14"/>
  </w:num>
  <w:num w:numId="12">
    <w:abstractNumId w:val="3"/>
  </w:num>
  <w:num w:numId="13">
    <w:abstractNumId w:val="10"/>
  </w:num>
  <w:num w:numId="14">
    <w:abstractNumId w:val="9"/>
  </w:num>
  <w:num w:numId="15">
    <w:abstractNumId w:val="1"/>
  </w:num>
  <w:num w:numId="16">
    <w:abstractNumId w:val="5"/>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es-BO"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BO"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568"/>
    <w:rsid w:val="00047DA6"/>
    <w:rsid w:val="00074DEB"/>
    <w:rsid w:val="000E7E86"/>
    <w:rsid w:val="000F4087"/>
    <w:rsid w:val="001428CE"/>
    <w:rsid w:val="001603E4"/>
    <w:rsid w:val="00175687"/>
    <w:rsid w:val="00183155"/>
    <w:rsid w:val="00195B7A"/>
    <w:rsid w:val="001C3C87"/>
    <w:rsid w:val="001C486B"/>
    <w:rsid w:val="00203F85"/>
    <w:rsid w:val="00214710"/>
    <w:rsid w:val="002826B9"/>
    <w:rsid w:val="002919BB"/>
    <w:rsid w:val="002C06FE"/>
    <w:rsid w:val="002D670C"/>
    <w:rsid w:val="003033FF"/>
    <w:rsid w:val="00305B2D"/>
    <w:rsid w:val="003463FB"/>
    <w:rsid w:val="003606CD"/>
    <w:rsid w:val="00385DEB"/>
    <w:rsid w:val="003A685C"/>
    <w:rsid w:val="003E3800"/>
    <w:rsid w:val="003E5B9A"/>
    <w:rsid w:val="0044376B"/>
    <w:rsid w:val="004913C1"/>
    <w:rsid w:val="004C23F2"/>
    <w:rsid w:val="004C3B3B"/>
    <w:rsid w:val="004D3E76"/>
    <w:rsid w:val="004F1C3A"/>
    <w:rsid w:val="005216EA"/>
    <w:rsid w:val="005359F8"/>
    <w:rsid w:val="005971EB"/>
    <w:rsid w:val="005C5C27"/>
    <w:rsid w:val="0061077B"/>
    <w:rsid w:val="0061414C"/>
    <w:rsid w:val="0073084B"/>
    <w:rsid w:val="00731376"/>
    <w:rsid w:val="00796568"/>
    <w:rsid w:val="007B262A"/>
    <w:rsid w:val="008515C0"/>
    <w:rsid w:val="00866696"/>
    <w:rsid w:val="00870163"/>
    <w:rsid w:val="008822C3"/>
    <w:rsid w:val="008850BC"/>
    <w:rsid w:val="008C0D45"/>
    <w:rsid w:val="008C220A"/>
    <w:rsid w:val="008C479D"/>
    <w:rsid w:val="00914C36"/>
    <w:rsid w:val="00931636"/>
    <w:rsid w:val="009600DE"/>
    <w:rsid w:val="009B2AE7"/>
    <w:rsid w:val="00A62B1B"/>
    <w:rsid w:val="00A94CE9"/>
    <w:rsid w:val="00AE7D32"/>
    <w:rsid w:val="00B03246"/>
    <w:rsid w:val="00B04FEB"/>
    <w:rsid w:val="00B26E88"/>
    <w:rsid w:val="00B448D0"/>
    <w:rsid w:val="00B7162D"/>
    <w:rsid w:val="00BC5C5F"/>
    <w:rsid w:val="00C3349C"/>
    <w:rsid w:val="00C4785D"/>
    <w:rsid w:val="00C522EC"/>
    <w:rsid w:val="00C57944"/>
    <w:rsid w:val="00C7782B"/>
    <w:rsid w:val="00CC734F"/>
    <w:rsid w:val="00D12990"/>
    <w:rsid w:val="00D15714"/>
    <w:rsid w:val="00D44C88"/>
    <w:rsid w:val="00D46807"/>
    <w:rsid w:val="00D63EDF"/>
    <w:rsid w:val="00DA5689"/>
    <w:rsid w:val="00DB2FAC"/>
    <w:rsid w:val="00DF29E7"/>
    <w:rsid w:val="00DF2C7A"/>
    <w:rsid w:val="00E178D0"/>
    <w:rsid w:val="00E24EB9"/>
    <w:rsid w:val="00E344B2"/>
    <w:rsid w:val="00E363B3"/>
    <w:rsid w:val="00E5174F"/>
    <w:rsid w:val="00E73F8C"/>
    <w:rsid w:val="00EE6CA4"/>
    <w:rsid w:val="00F17562"/>
    <w:rsid w:val="00F271C1"/>
    <w:rsid w:val="00F40956"/>
    <w:rsid w:val="00F52AFC"/>
    <w:rsid w:val="00F71BDA"/>
    <w:rsid w:val="00F921AF"/>
    <w:rsid w:val="00FC7F71"/>
    <w:rsid w:val="00FE6FFB"/>
    <w:rsid w:val="00FF4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173975"/>
  <w15:docId w15:val="{B7627649-7581-4B13-88AA-E9904F8D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eastAsia="Batang"/>
      <w:sz w:val="24"/>
      <w:szCs w:val="24"/>
      <w:lang w:eastAsia="ko-KR" w:bidi="ar-JO"/>
    </w:rPr>
  </w:style>
  <w:style w:type="paragraph" w:styleId="Heading1">
    <w:name w:val="heading 1"/>
    <w:basedOn w:val="Normal"/>
    <w:next w:val="Normal"/>
    <w:link w:val="Heading1Char"/>
    <w:qFormat/>
    <w:pPr>
      <w:outlineLvl w:val="0"/>
    </w:pPr>
  </w:style>
  <w:style w:type="paragraph" w:styleId="Heading2">
    <w:name w:val="heading 2"/>
    <w:basedOn w:val="Normal"/>
    <w:next w:val="Normal"/>
    <w:link w:val="Heading2Char"/>
    <w:qFormat/>
    <w:pPr>
      <w:outlineLvl w:val="1"/>
    </w:pPr>
  </w:style>
  <w:style w:type="paragraph" w:styleId="Heading3">
    <w:name w:val="heading 3"/>
    <w:basedOn w:val="Normal"/>
    <w:next w:val="Normal"/>
    <w:link w:val="Heading3Char"/>
    <w:qFormat/>
    <w:pPr>
      <w:outlineLvl w:val="2"/>
    </w:pPr>
  </w:style>
  <w:style w:type="paragraph" w:styleId="Heading4">
    <w:name w:val="heading 4"/>
    <w:basedOn w:val="Normal"/>
    <w:next w:val="Normal"/>
    <w:link w:val="Heading4Char"/>
    <w:qFormat/>
    <w:pPr>
      <w:outlineLvl w:val="3"/>
    </w:pPr>
  </w:style>
  <w:style w:type="paragraph" w:styleId="Heading5">
    <w:name w:val="heading 5"/>
    <w:basedOn w:val="Normal"/>
    <w:next w:val="Normal"/>
    <w:link w:val="Heading5Char"/>
    <w:qFormat/>
    <w:pPr>
      <w:outlineLvl w:val="4"/>
    </w:pPr>
  </w:style>
  <w:style w:type="paragraph" w:styleId="Heading6">
    <w:name w:val="heading 6"/>
    <w:basedOn w:val="Normal"/>
    <w:next w:val="Normal"/>
    <w:link w:val="Heading6Char"/>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x-none" w:eastAsia="ko-KR" w:bidi="ar-JO"/>
    </w:rPr>
  </w:style>
  <w:style w:type="character" w:customStyle="1" w:styleId="Heading2Char">
    <w:name w:val="Heading 2 Char"/>
    <w:link w:val="Heading2"/>
    <w:semiHidden/>
    <w:locked/>
    <w:rPr>
      <w:rFonts w:ascii="Cambria" w:hAnsi="Cambria" w:cs="Times New Roman"/>
      <w:b/>
      <w:bCs/>
      <w:i/>
      <w:iCs/>
      <w:sz w:val="28"/>
      <w:szCs w:val="28"/>
      <w:lang w:val="x-none" w:eastAsia="ko-KR" w:bidi="ar-JO"/>
    </w:rPr>
  </w:style>
  <w:style w:type="character" w:customStyle="1" w:styleId="Heading3Char">
    <w:name w:val="Heading 3 Char"/>
    <w:link w:val="Heading3"/>
    <w:semiHidden/>
    <w:locked/>
    <w:rPr>
      <w:rFonts w:ascii="Cambria" w:hAnsi="Cambria" w:cs="Times New Roman"/>
      <w:b/>
      <w:bCs/>
      <w:sz w:val="26"/>
      <w:szCs w:val="26"/>
      <w:lang w:val="x-none" w:eastAsia="ko-KR" w:bidi="ar-JO"/>
    </w:rPr>
  </w:style>
  <w:style w:type="character" w:customStyle="1" w:styleId="Heading4Char">
    <w:name w:val="Heading 4 Char"/>
    <w:link w:val="Heading4"/>
    <w:semiHidden/>
    <w:locked/>
    <w:rPr>
      <w:rFonts w:ascii="Calibri" w:hAnsi="Calibri" w:cs="Arial"/>
      <w:b/>
      <w:bCs/>
      <w:sz w:val="28"/>
      <w:szCs w:val="28"/>
      <w:lang w:val="x-none" w:eastAsia="ko-KR" w:bidi="ar-JO"/>
    </w:rPr>
  </w:style>
  <w:style w:type="character" w:customStyle="1" w:styleId="Heading5Char">
    <w:name w:val="Heading 5 Char"/>
    <w:link w:val="Heading5"/>
    <w:semiHidden/>
    <w:locked/>
    <w:rPr>
      <w:rFonts w:ascii="Calibri" w:hAnsi="Calibri" w:cs="Arial"/>
      <w:b/>
      <w:bCs/>
      <w:i/>
      <w:iCs/>
      <w:sz w:val="26"/>
      <w:szCs w:val="26"/>
      <w:lang w:val="x-none" w:eastAsia="ko-KR" w:bidi="ar-JO"/>
    </w:rPr>
  </w:style>
  <w:style w:type="character" w:customStyle="1" w:styleId="Heading6Char">
    <w:name w:val="Heading 6 Char"/>
    <w:link w:val="Heading6"/>
    <w:semiHidden/>
    <w:locked/>
    <w:rPr>
      <w:rFonts w:ascii="Calibri" w:hAnsi="Calibri" w:cs="Arial"/>
      <w:b/>
      <w:bCs/>
      <w:lang w:val="x-none" w:eastAsia="ko-KR" w:bidi="ar-JO"/>
    </w:rPr>
  </w:style>
  <w:style w:type="paragraph" w:customStyle="1" w:styleId="Heading">
    <w:name w:val="Heading"/>
    <w:basedOn w:val="Normal"/>
    <w:next w:val="BodyText"/>
    <w:pPr>
      <w:keepNext/>
      <w:spacing w:before="240" w:after="120"/>
    </w:pPr>
    <w:rPr>
      <w:rFonts w:ascii="Arial" w:eastAsia="MS Mincho" w:hAnsi="Arial" w:cs="Arial"/>
      <w:sz w:val="28"/>
      <w:szCs w:val="28"/>
    </w:rPr>
  </w:style>
  <w:style w:type="paragraph" w:styleId="BodyText">
    <w:name w:val="Body Text"/>
    <w:basedOn w:val="Normal"/>
    <w:link w:val="BodyTextChar"/>
    <w:pPr>
      <w:spacing w:after="120"/>
    </w:pPr>
  </w:style>
  <w:style w:type="character" w:customStyle="1" w:styleId="BodyTextChar">
    <w:name w:val="Body Text Char"/>
    <w:link w:val="BodyText"/>
    <w:semiHidden/>
    <w:locked/>
    <w:rPr>
      <w:rFonts w:eastAsia="Batang" w:cs="Times New Roman"/>
      <w:sz w:val="24"/>
      <w:szCs w:val="24"/>
      <w:lang w:val="x-none" w:eastAsia="ko-KR" w:bidi="ar-JO"/>
    </w:rPr>
  </w:style>
  <w:style w:type="paragraph" w:styleId="List">
    <w:name w:val="List"/>
    <w:basedOn w:val="BodyText"/>
  </w:style>
  <w:style w:type="paragraph" w:styleId="Caption">
    <w:name w:val="caption"/>
    <w:basedOn w:val="Normal"/>
    <w:qFormat/>
    <w:pPr>
      <w:spacing w:before="120" w:after="120"/>
    </w:pPr>
    <w:rPr>
      <w:i/>
      <w:iCs/>
    </w:rPr>
  </w:style>
  <w:style w:type="paragraph" w:customStyle="1" w:styleId="Index">
    <w:name w:val="Index"/>
    <w:basedOn w:val="Normal"/>
  </w:style>
  <w:style w:type="paragraph" w:customStyle="1" w:styleId="WW-caption">
    <w:name w:val="WW-caption"/>
    <w:basedOn w:val="Normal"/>
    <w:pPr>
      <w:spacing w:before="120" w:after="120"/>
    </w:pPr>
    <w:rPr>
      <w:i/>
      <w:iCs/>
    </w:rPr>
  </w:style>
  <w:style w:type="paragraph" w:customStyle="1" w:styleId="WW-caption1">
    <w:name w:val="WW-caption1"/>
    <w:basedOn w:val="Normal"/>
    <w:pPr>
      <w:spacing w:before="120" w:after="120"/>
    </w:pPr>
    <w:rPr>
      <w:i/>
      <w:iCs/>
    </w:rPr>
  </w:style>
  <w:style w:type="paragraph" w:customStyle="1" w:styleId="TableContents">
    <w:name w:val="Table Contents"/>
    <w:basedOn w:val="Normal"/>
  </w:style>
  <w:style w:type="paragraph" w:customStyle="1" w:styleId="TableHeading">
    <w:name w:val="Table Heading"/>
    <w:basedOn w:val="TableContents"/>
    <w:pPr>
      <w:jc w:val="center"/>
    </w:pPr>
    <w:rPr>
      <w:b/>
      <w:bCs/>
    </w:rPr>
  </w:style>
  <w:style w:type="character" w:customStyle="1" w:styleId="RTFNum21">
    <w:name w:val="RTF_Num 2 1"/>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paragraph" w:styleId="Header">
    <w:name w:val="header"/>
    <w:basedOn w:val="Normal"/>
    <w:link w:val="HeaderChar"/>
    <w:semiHidden/>
    <w:rsid w:val="005216EA"/>
    <w:pPr>
      <w:tabs>
        <w:tab w:val="center" w:pos="4320"/>
        <w:tab w:val="right" w:pos="8640"/>
      </w:tabs>
    </w:pPr>
  </w:style>
  <w:style w:type="character" w:customStyle="1" w:styleId="HeaderChar">
    <w:name w:val="Header Char"/>
    <w:link w:val="Header"/>
    <w:semiHidden/>
    <w:locked/>
    <w:rsid w:val="005216EA"/>
    <w:rPr>
      <w:rFonts w:eastAsia="Batang" w:cs="Times New Roman"/>
      <w:sz w:val="24"/>
      <w:szCs w:val="24"/>
      <w:lang w:val="x-none" w:eastAsia="ko-KR" w:bidi="ar-JO"/>
    </w:rPr>
  </w:style>
  <w:style w:type="paragraph" w:styleId="Footer">
    <w:name w:val="footer"/>
    <w:basedOn w:val="Normal"/>
    <w:link w:val="FooterChar"/>
    <w:rsid w:val="005216EA"/>
    <w:pPr>
      <w:tabs>
        <w:tab w:val="center" w:pos="4320"/>
        <w:tab w:val="right" w:pos="8640"/>
      </w:tabs>
    </w:pPr>
  </w:style>
  <w:style w:type="character" w:customStyle="1" w:styleId="FooterChar">
    <w:name w:val="Footer Char"/>
    <w:link w:val="Footer"/>
    <w:locked/>
    <w:rsid w:val="005216EA"/>
    <w:rPr>
      <w:rFonts w:eastAsia="Batang" w:cs="Times New Roman"/>
      <w:sz w:val="24"/>
      <w:szCs w:val="24"/>
      <w:lang w:val="x-none" w:eastAsia="ko-KR" w:bidi="ar-JO"/>
    </w:rPr>
  </w:style>
  <w:style w:type="table" w:styleId="TableGrid">
    <w:name w:val="Table Grid"/>
    <w:basedOn w:val="TableNormal"/>
    <w:locked/>
    <w:rsid w:val="00F52AF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52AFC"/>
    <w:rPr>
      <w:color w:val="0000FF"/>
      <w:u w:val="single"/>
    </w:rPr>
  </w:style>
  <w:style w:type="paragraph" w:styleId="ListParagraph">
    <w:name w:val="List Paragraph"/>
    <w:basedOn w:val="Normal"/>
    <w:link w:val="ListParagraphChar"/>
    <w:uiPriority w:val="34"/>
    <w:qFormat/>
    <w:rsid w:val="001428CE"/>
    <w:pPr>
      <w:widowControl/>
      <w:autoSpaceDE/>
      <w:autoSpaceDN/>
      <w:adjustRightInd/>
      <w:spacing w:after="200" w:line="276" w:lineRule="auto"/>
      <w:ind w:left="720"/>
      <w:contextualSpacing/>
    </w:pPr>
    <w:rPr>
      <w:rFonts w:ascii="Calibri" w:eastAsia="Calibri" w:hAnsi="Calibri" w:cs="Arial"/>
      <w:sz w:val="22"/>
      <w:szCs w:val="22"/>
      <w:lang w:eastAsia="en-US" w:bidi="ar-SA"/>
    </w:rPr>
  </w:style>
  <w:style w:type="paragraph" w:styleId="BalloonText">
    <w:name w:val="Balloon Text"/>
    <w:basedOn w:val="Normal"/>
    <w:link w:val="BalloonTextChar"/>
    <w:semiHidden/>
    <w:unhideWhenUsed/>
    <w:rsid w:val="00AE7D32"/>
    <w:rPr>
      <w:rFonts w:ascii="Tahoma" w:hAnsi="Tahoma" w:cs="Tahoma"/>
      <w:sz w:val="16"/>
      <w:szCs w:val="16"/>
    </w:rPr>
  </w:style>
  <w:style w:type="character" w:customStyle="1" w:styleId="BalloonTextChar">
    <w:name w:val="Balloon Text Char"/>
    <w:basedOn w:val="DefaultParagraphFont"/>
    <w:link w:val="BalloonText"/>
    <w:semiHidden/>
    <w:rsid w:val="00AE7D32"/>
    <w:rPr>
      <w:rFonts w:ascii="Tahoma" w:eastAsia="Batang" w:hAnsi="Tahoma" w:cs="Tahoma"/>
      <w:sz w:val="16"/>
      <w:szCs w:val="16"/>
      <w:lang w:eastAsia="ko-KR" w:bidi="ar-JO"/>
    </w:rPr>
  </w:style>
  <w:style w:type="character" w:customStyle="1" w:styleId="ListParagraphChar">
    <w:name w:val="List Paragraph Char"/>
    <w:link w:val="ListParagraph"/>
    <w:uiPriority w:val="34"/>
    <w:rsid w:val="00C4785D"/>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adelphia.edu.jo/academics/wbanimustaf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Philadelphia University</vt:lpstr>
    </vt:vector>
  </TitlesOfParts>
  <Company/>
  <LinksUpToDate>false</LinksUpToDate>
  <CharactersWithSpaces>7911</CharactersWithSpaces>
  <SharedDoc>false</SharedDoc>
  <HLinks>
    <vt:vector size="6" baseType="variant">
      <vt:variant>
        <vt:i4>3670062</vt:i4>
      </vt:variant>
      <vt:variant>
        <vt:i4>0</vt:i4>
      </vt:variant>
      <vt:variant>
        <vt:i4>0</vt:i4>
      </vt:variant>
      <vt:variant>
        <vt:i4>5</vt:i4>
      </vt:variant>
      <vt:variant>
        <vt:lpwstr>http://www.philadelphia.edu.jo/academics/rqaddoura/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University</dc:title>
  <dc:creator>rZubidy</dc:creator>
  <cp:lastModifiedBy>Eman Al-Mashagbah</cp:lastModifiedBy>
  <cp:revision>5</cp:revision>
  <cp:lastPrinted>2020-03-03T07:54:00Z</cp:lastPrinted>
  <dcterms:created xsi:type="dcterms:W3CDTF">2023-10-29T10:16:00Z</dcterms:created>
  <dcterms:modified xsi:type="dcterms:W3CDTF">2024-03-23T07:43:00Z</dcterms:modified>
</cp:coreProperties>
</file>